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71"/>
      </w:tblGrid>
      <w:tr w:rsidR="006B0C8F" w:rsidTr="006B0C8F">
        <w:tblPrEx>
          <w:tblCellMar>
            <w:top w:w="0" w:type="dxa"/>
            <w:bottom w:w="0" w:type="dxa"/>
          </w:tblCellMar>
        </w:tblPrEx>
        <w:tc>
          <w:tcPr>
            <w:tcW w:w="9571" w:type="dxa"/>
            <w:shd w:val="clear" w:color="auto" w:fill="auto"/>
          </w:tcPr>
          <w:p w:rsidR="006B0C8F" w:rsidRPr="006B0C8F" w:rsidRDefault="006B0C8F" w:rsidP="00C07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C0000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C0000"/>
                <w:sz w:val="24"/>
                <w:szCs w:val="28"/>
              </w:rPr>
              <w:t>№ исх: 29-20-15/12/479-И   от: 03.03.2016</w:t>
            </w:r>
          </w:p>
        </w:tc>
      </w:tr>
    </w:tbl>
    <w:p w:rsidR="00C07739" w:rsidRDefault="00CB116C" w:rsidP="00C077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  <w:r w:rsidRPr="0058150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Обзорно-аналитическая информация о выявленных тенденциях развития чрезвычайных ситуаций природного и техногенного характера, происшедших на территории </w:t>
      </w:r>
      <w:r w:rsidR="00A57E3F" w:rsidRPr="0058150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области </w:t>
      </w:r>
    </w:p>
    <w:p w:rsidR="00CB116C" w:rsidRPr="00581500" w:rsidRDefault="00CB116C" w:rsidP="00C0773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58150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за </w:t>
      </w:r>
      <w:r w:rsidR="0095337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два</w:t>
      </w:r>
      <w:r w:rsidR="004E4B56" w:rsidRPr="0058150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</w:t>
      </w:r>
      <w:r w:rsidR="00C0773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месяц</w:t>
      </w:r>
      <w:r w:rsidR="0095337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а</w:t>
      </w:r>
      <w:r w:rsidR="00C0773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2016 года.</w:t>
      </w:r>
    </w:p>
    <w:p w:rsidR="00CB116C" w:rsidRPr="00363329" w:rsidRDefault="00CB116C" w:rsidP="00CB116C">
      <w:pPr>
        <w:spacing w:after="0" w:line="240" w:lineRule="auto"/>
        <w:jc w:val="both"/>
        <w:rPr>
          <w:rFonts w:ascii="Arial Rounded MT Bold" w:eastAsia="Times New Roman" w:hAnsi="Arial Rounded MT Bold" w:cs="Times New Roman"/>
          <w:color w:val="333333"/>
          <w:sz w:val="28"/>
          <w:szCs w:val="28"/>
        </w:rPr>
      </w:pPr>
      <w:r w:rsidRPr="00363329">
        <w:rPr>
          <w:rFonts w:ascii="Arial Rounded MT Bold" w:eastAsia="Times New Roman" w:hAnsi="Arial Rounded MT Bold" w:cs="Times New Roman"/>
          <w:b/>
          <w:bCs/>
          <w:color w:val="333333"/>
          <w:sz w:val="28"/>
          <w:szCs w:val="28"/>
        </w:rPr>
        <w:t> </w:t>
      </w:r>
    </w:p>
    <w:p w:rsidR="00CB116C" w:rsidRPr="0068217B" w:rsidRDefault="00CB116C" w:rsidP="00F34F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8217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Защита населения и территории </w:t>
      </w:r>
      <w:r w:rsidR="00F707BA" w:rsidRPr="0068217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Северо-Казахстанской области </w:t>
      </w:r>
      <w:r w:rsidRPr="0068217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негативного воздействия чрезвычайных ситуаций природного и техногенного характера обеспечивалась аварийно-спасательными службами </w:t>
      </w:r>
      <w:r w:rsidR="00F707BA" w:rsidRPr="0068217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Департамента по ЧС</w:t>
      </w:r>
      <w:r w:rsidRPr="0068217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совершившие </w:t>
      </w:r>
      <w:r w:rsidR="000361F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214</w:t>
      </w:r>
      <w:r w:rsidR="00BB2FA3" w:rsidRPr="0068217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68217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выезд</w:t>
      </w:r>
      <w:r w:rsidR="007776A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ов</w:t>
      </w:r>
      <w:r w:rsidRPr="0068217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 аварийно-спасательные </w:t>
      </w:r>
      <w:r w:rsidR="00AE20B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 другие </w:t>
      </w:r>
      <w:r w:rsidRPr="0068217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работы, в результате которых спасено </w:t>
      </w:r>
      <w:r w:rsidR="009E16D6" w:rsidRPr="009D18F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63</w:t>
      </w:r>
      <w:r w:rsidRPr="0068217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человек</w:t>
      </w:r>
      <w:r w:rsidR="001071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68217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эвакуировано из зон ЧС </w:t>
      </w:r>
      <w:r w:rsidR="009E16D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151</w:t>
      </w:r>
      <w:r w:rsidRPr="0068217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68217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человек, оказана первая медицинская помощь </w:t>
      </w:r>
      <w:r w:rsidR="009E16D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17</w:t>
      </w:r>
      <w:r w:rsidRPr="0068217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68217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пострадавшим.</w:t>
      </w:r>
    </w:p>
    <w:p w:rsidR="006C3DFF" w:rsidRPr="009B5DF2" w:rsidRDefault="00CB116C" w:rsidP="00F34F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8217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Службой пожаротушения и аварийно-спасательных работ совершено </w:t>
      </w:r>
      <w:r w:rsidR="009E16D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250</w:t>
      </w:r>
      <w:r w:rsidR="00BB2FA3" w:rsidRPr="0068217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457DBC" w:rsidRPr="0068217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оперативных </w:t>
      </w:r>
      <w:r w:rsidRPr="0068217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выездов</w:t>
      </w:r>
      <w:r w:rsidR="006C3DFF" w:rsidRPr="0068217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="008E4A0C" w:rsidRPr="0068217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60EEC" w:rsidRPr="0068217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 </w:t>
      </w:r>
      <w:r w:rsidR="009E16D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два</w:t>
      </w:r>
      <w:r w:rsidR="0068217B" w:rsidRPr="0068217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60EEC" w:rsidRPr="0068217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месяц</w:t>
      </w:r>
      <w:r w:rsidR="009E16D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="00260EEC" w:rsidRPr="0068217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текущего года </w:t>
      </w:r>
      <w:r w:rsidR="00260EEC" w:rsidRPr="009B5D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</w:t>
      </w:r>
      <w:r w:rsidR="006C3DFF" w:rsidRPr="009B5D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роведен</w:t>
      </w:r>
      <w:r w:rsidR="00260EEC" w:rsidRPr="009B5D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</w:t>
      </w:r>
      <w:r w:rsidR="006C3DFF" w:rsidRPr="009B5D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E16D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176</w:t>
      </w:r>
      <w:r w:rsidR="00260EEC" w:rsidRPr="009B5D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аварийно-спасательны</w:t>
      </w:r>
      <w:r w:rsidR="007776A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</w:t>
      </w:r>
      <w:r w:rsidR="00260EEC" w:rsidRPr="009B5D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 други</w:t>
      </w:r>
      <w:r w:rsidR="007776A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</w:t>
      </w:r>
      <w:r w:rsidR="00260EEC" w:rsidRPr="009B5D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неотложны</w:t>
      </w:r>
      <w:r w:rsidR="007776A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</w:t>
      </w:r>
      <w:r w:rsidR="00260EEC" w:rsidRPr="009B5D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работ: бытового характера</w:t>
      </w:r>
      <w:r w:rsidRPr="009B5D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- </w:t>
      </w:r>
      <w:r w:rsidR="009E16D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128</w:t>
      </w:r>
      <w:r w:rsidRPr="009B5D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260EEC" w:rsidRPr="009B5D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B5D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аварийно-спасательные работы - </w:t>
      </w:r>
      <w:r w:rsidR="009E16D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43</w:t>
      </w:r>
      <w:r w:rsidRPr="009B5D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6C3DFF" w:rsidRPr="009B5D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поисково-спасательные работы</w:t>
      </w:r>
      <w:r w:rsidR="008E4A0C" w:rsidRPr="009B5D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E4A0C" w:rsidRPr="009B5DF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-</w:t>
      </w:r>
      <w:r w:rsidR="006C3DFF" w:rsidRPr="009B5DF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AE20B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0</w:t>
      </w:r>
      <w:r w:rsidR="008E4A0C" w:rsidRPr="009B5D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6C3DFF" w:rsidRPr="009B5D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дорожно-транспортные происшествия – </w:t>
      </w:r>
      <w:r w:rsidR="009E16D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5</w:t>
      </w:r>
      <w:r w:rsidR="00782E0C" w:rsidRPr="009B5DF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.</w:t>
      </w:r>
      <w:r w:rsidR="006C3DFF" w:rsidRPr="009B5D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CB116C" w:rsidRPr="00E33640" w:rsidRDefault="00CB116C" w:rsidP="00F34F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E1F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средствах массовой информации для обучения и информирования населения состоялось – </w:t>
      </w:r>
      <w:r w:rsidR="009E16D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727</w:t>
      </w:r>
      <w:r w:rsidR="00946A89" w:rsidRPr="00FE1FA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946A89" w:rsidRPr="00FE1FA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(в 201</w:t>
      </w:r>
      <w:r w:rsidR="00AE20B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5</w:t>
      </w:r>
      <w:r w:rsidR="00946A89" w:rsidRPr="00FE1FA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г-</w:t>
      </w:r>
      <w:r w:rsidR="009E16D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809</w:t>
      </w:r>
      <w:r w:rsidR="00FE1FA1" w:rsidRPr="00FE1FA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)</w:t>
      </w:r>
      <w:r w:rsidRPr="00FE1FA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FE1F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выступлени</w:t>
      </w:r>
      <w:r w:rsidR="003874C5" w:rsidRPr="00FE1F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FE1F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AE20B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снижение</w:t>
      </w:r>
      <w:r w:rsidR="00946A89" w:rsidRPr="00FE1F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 </w:t>
      </w:r>
      <w:r w:rsidR="009E16D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-10</w:t>
      </w:r>
      <w:r w:rsidR="007076CC" w:rsidRPr="00FE1F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46A89" w:rsidRPr="00FE1F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%, </w:t>
      </w:r>
      <w:r w:rsidRPr="00FE1F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из них: </w:t>
      </w:r>
      <w:r w:rsidR="009E16D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63</w:t>
      </w:r>
      <w:r w:rsidRPr="00FE1FA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946A89" w:rsidRPr="00FE1FA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(в 201</w:t>
      </w:r>
      <w:r w:rsidR="00AE20B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5</w:t>
      </w:r>
      <w:r w:rsidR="00946A89" w:rsidRPr="00FE1FA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г</w:t>
      </w:r>
      <w:r w:rsidR="009E16D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.</w:t>
      </w:r>
      <w:r w:rsidR="00946A89" w:rsidRPr="00FE1FA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9E16D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75</w:t>
      </w:r>
      <w:r w:rsidR="00946A89" w:rsidRPr="00FE1FA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) </w:t>
      </w:r>
      <w:r w:rsidRPr="00FE1F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 каналам телевидения,</w:t>
      </w:r>
      <w:r w:rsidR="00946A89" w:rsidRPr="00FE1F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E20B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снижение</w:t>
      </w:r>
      <w:r w:rsidR="00946A89" w:rsidRPr="00FE1F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 </w:t>
      </w:r>
      <w:r w:rsidR="009E16D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-16</w:t>
      </w:r>
      <w:r w:rsidR="007076CC" w:rsidRPr="00FE1F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46A89" w:rsidRPr="00FE1F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%</w:t>
      </w:r>
      <w:r w:rsidR="009E16D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Pr="00FE1F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E16D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243</w:t>
      </w:r>
      <w:r w:rsidR="00946A89" w:rsidRPr="00FE1FA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946A89" w:rsidRPr="00FE1FA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(в 201</w:t>
      </w:r>
      <w:r w:rsidR="00AE20B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5</w:t>
      </w:r>
      <w:r w:rsidR="00946A89" w:rsidRPr="00FE1FA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г-</w:t>
      </w:r>
      <w:r w:rsidR="009E16D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253</w:t>
      </w:r>
      <w:r w:rsidR="00AD1701" w:rsidRPr="00FE1FA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)</w:t>
      </w:r>
      <w:r w:rsidRPr="00FE1F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– по радио</w:t>
      </w:r>
      <w:r w:rsidR="00946A89" w:rsidRPr="00FE1F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9E16D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снижение на -3,9%, </w:t>
      </w:r>
      <w:r w:rsidR="007776A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="00FE1FA1" w:rsidRPr="00FE1F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печат</w:t>
      </w:r>
      <w:r w:rsidR="007776A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="00FE1FA1" w:rsidRPr="00FE1F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E16D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421</w:t>
      </w:r>
      <w:r w:rsidR="00FE1FA1" w:rsidRPr="00FE1F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(в 201</w:t>
      </w:r>
      <w:r w:rsidR="00AE20B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</w:t>
      </w:r>
      <w:r w:rsidR="00FE1FA1" w:rsidRPr="00FE1F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г.</w:t>
      </w:r>
      <w:r w:rsidR="009E16D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481</w:t>
      </w:r>
      <w:r w:rsidR="00FE1FA1" w:rsidRPr="00FE1F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) снижение на </w:t>
      </w:r>
      <w:r w:rsidR="009E16D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-12</w:t>
      </w:r>
      <w:r w:rsidR="00FE1FA1" w:rsidRPr="00FE1F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%.</w:t>
      </w:r>
      <w:r w:rsidR="003874C5" w:rsidRPr="00E3364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CB116C" w:rsidRPr="00FE1FA1" w:rsidRDefault="00CB116C" w:rsidP="00CB116C">
      <w:pPr>
        <w:spacing w:after="0" w:line="240" w:lineRule="auto"/>
        <w:ind w:firstLine="225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E1FA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Ситуационный обзор</w:t>
      </w:r>
    </w:p>
    <w:p w:rsidR="00CE6146" w:rsidRPr="001661F8" w:rsidRDefault="00CB116C" w:rsidP="00F34F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E1F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По оперативным данным за </w:t>
      </w:r>
      <w:r w:rsidR="008859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два</w:t>
      </w:r>
      <w:r w:rsidR="00582012" w:rsidRPr="00FE1F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C39EC" w:rsidRPr="00FE1F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месяц</w:t>
      </w:r>
      <w:r w:rsidR="008859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="00AC2614" w:rsidRPr="00FE1F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201</w:t>
      </w:r>
      <w:r w:rsidR="00AE20B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6</w:t>
      </w:r>
      <w:r w:rsidR="00AC2614" w:rsidRPr="00FE1F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E1F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год</w:t>
      </w:r>
      <w:r w:rsidR="00AC2614" w:rsidRPr="00FE1F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FE1F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 территории </w:t>
      </w:r>
      <w:r w:rsidR="00CF5F1F" w:rsidRPr="00FE1F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Северо-Казахстанской области</w:t>
      </w:r>
      <w:r w:rsidRPr="00FE1F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зарегистрирован</w:t>
      </w:r>
      <w:r w:rsidR="001A4FB1" w:rsidRPr="00FE1F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FE1F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8355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137</w:t>
      </w:r>
      <w:r w:rsidRPr="00FE1F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происшествий природного и техногенного характера</w:t>
      </w:r>
      <w:r w:rsidR="006566BC" w:rsidRPr="00FE1F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1A4FB1" w:rsidRPr="00FE1F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наблюдается </w:t>
      </w:r>
      <w:r w:rsidR="00AE20B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увеличение на </w:t>
      </w:r>
      <w:r w:rsidR="00A835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19</w:t>
      </w:r>
      <w:r w:rsidR="00FE1FA1" w:rsidRPr="00FE1F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E1F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%</w:t>
      </w:r>
      <w:r w:rsidR="001A4FB1" w:rsidRPr="00FE1F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(в 201</w:t>
      </w:r>
      <w:r w:rsidR="00AE20B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</w:t>
      </w:r>
      <w:r w:rsidR="001A4FB1" w:rsidRPr="00FE1F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г. </w:t>
      </w:r>
      <w:r w:rsidR="00A835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115</w:t>
      </w:r>
      <w:r w:rsidR="00AE20B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</w:t>
      </w:r>
      <w:r w:rsidR="001A4FB1" w:rsidRPr="00FE1F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оисшествии)</w:t>
      </w:r>
      <w:r w:rsidRPr="00FE1F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C826CA" w:rsidRPr="00FE1F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том числе </w:t>
      </w:r>
      <w:r w:rsidR="00A8355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19</w:t>
      </w:r>
      <w:r w:rsidR="00BF7DD6" w:rsidRPr="00FE1F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826CA" w:rsidRPr="00FE1FA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чрезвычайных</w:t>
      </w:r>
      <w:r w:rsidR="00C826CA" w:rsidRPr="009B5D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ситуаций</w:t>
      </w:r>
      <w:r w:rsidR="00BF7DD6" w:rsidRPr="009B5D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(в 201</w:t>
      </w:r>
      <w:r w:rsidR="00AE20B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</w:t>
      </w:r>
      <w:r w:rsidR="00BF7DD6" w:rsidRPr="009B5D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году -</w:t>
      </w:r>
      <w:r w:rsidR="00A8355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19</w:t>
      </w:r>
      <w:r w:rsidR="00F40B2D" w:rsidRPr="009B5D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</w:t>
      </w:r>
      <w:r w:rsidRPr="009B5D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1A4FB1" w:rsidRPr="009B5D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</w:t>
      </w:r>
      <w:r w:rsidRPr="009B5D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острадало </w:t>
      </w:r>
      <w:r w:rsidR="00A8355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17</w:t>
      </w:r>
      <w:r w:rsidRPr="009B5DF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9B5D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человек</w:t>
      </w:r>
      <w:r w:rsidR="001A4FB1" w:rsidRPr="009B5D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Pr="009B5D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835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снижение</w:t>
      </w:r>
      <w:r w:rsidR="001A4FB1" w:rsidRPr="009B5D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B5D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="00A8355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-19,05</w:t>
      </w:r>
      <w:r w:rsidRPr="009B5D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%</w:t>
      </w:r>
      <w:r w:rsidR="001A4FB1" w:rsidRPr="009B5D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(в 201</w:t>
      </w:r>
      <w:r w:rsidR="00AE20B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</w:t>
      </w:r>
      <w:r w:rsidR="001A4FB1" w:rsidRPr="009B5D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г. </w:t>
      </w:r>
      <w:r w:rsidR="00A8355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21</w:t>
      </w:r>
      <w:r w:rsidR="001A4FB1" w:rsidRPr="009B5D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человек)</w:t>
      </w:r>
      <w:r w:rsidRPr="009B5D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из них погибло </w:t>
      </w:r>
      <w:r w:rsidR="00A8355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10</w:t>
      </w:r>
      <w:r w:rsidR="00A937DD" w:rsidRPr="009B5D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B5D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челове</w:t>
      </w:r>
      <w:r w:rsidR="00AD1701" w:rsidRPr="009B5D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</w:t>
      </w:r>
      <w:r w:rsidR="00EF5564" w:rsidRPr="009B5D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AE20B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увелич</w:t>
      </w:r>
      <w:r w:rsidR="005F563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ение</w:t>
      </w:r>
      <w:r w:rsidR="00231D37" w:rsidRPr="009B5D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8355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 25%</w:t>
      </w:r>
      <w:r w:rsidR="00EF5564" w:rsidRPr="009B5D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(в 201</w:t>
      </w:r>
      <w:r w:rsidR="00AE20B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</w:t>
      </w:r>
      <w:r w:rsidR="00EF5564" w:rsidRPr="009B5D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г. </w:t>
      </w:r>
      <w:r w:rsidR="00A8355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8</w:t>
      </w:r>
      <w:r w:rsidR="00EF5564" w:rsidRPr="009B5D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человек).</w:t>
      </w:r>
      <w:r w:rsidRPr="009B5D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Материальный</w:t>
      </w:r>
      <w:r w:rsidRPr="0073354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ущерб </w:t>
      </w:r>
      <w:r w:rsidR="002C39EC" w:rsidRPr="0073354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при пожаре </w:t>
      </w:r>
      <w:r w:rsidRPr="0073354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составил </w:t>
      </w:r>
      <w:r w:rsidR="00A83556" w:rsidRPr="00A8355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11</w:t>
      </w:r>
      <w:r w:rsidR="00967713" w:rsidRPr="0073354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млн.</w:t>
      </w:r>
      <w:r w:rsidR="00F242A8" w:rsidRPr="0073354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A8355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266</w:t>
      </w:r>
      <w:r w:rsidRPr="0073354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30412A" w:rsidRPr="0073354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тыс</w:t>
      </w:r>
      <w:r w:rsidRPr="0073354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. </w:t>
      </w:r>
      <w:r w:rsidR="00A8355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140</w:t>
      </w:r>
      <w:r w:rsidR="00A937DD" w:rsidRPr="0073354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73354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тенге</w:t>
      </w:r>
      <w:r w:rsidRPr="0073354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по сравнению с аналогичным периодом прошлого года </w:t>
      </w:r>
      <w:r w:rsidR="00AE20B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снижение</w:t>
      </w:r>
      <w:r w:rsidRPr="0073354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3354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на </w:t>
      </w:r>
      <w:r w:rsidR="00A8355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-30,47</w:t>
      </w:r>
      <w:r w:rsidRPr="0073354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%</w:t>
      </w:r>
      <w:r w:rsidRPr="0073354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(201</w:t>
      </w:r>
      <w:r w:rsidR="00AE20B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</w:t>
      </w:r>
      <w:r w:rsidRPr="0073354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г. – </w:t>
      </w:r>
      <w:r w:rsidR="00A8355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16</w:t>
      </w:r>
      <w:r w:rsidR="00967713" w:rsidRPr="0073354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млн.</w:t>
      </w:r>
      <w:r w:rsidR="00AE20B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A8355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202</w:t>
      </w:r>
      <w:r w:rsidR="00967713" w:rsidRPr="0073354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A03A34" w:rsidRPr="0073354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тыс. </w:t>
      </w:r>
      <w:r w:rsidR="00A8355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620</w:t>
      </w:r>
      <w:r w:rsidR="00967713" w:rsidRPr="0073354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73354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тенге</w:t>
      </w:r>
      <w:r w:rsidRPr="0073354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).</w:t>
      </w:r>
      <w:r w:rsidR="0015673D" w:rsidRPr="0073354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F563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Произошло </w:t>
      </w:r>
      <w:r w:rsidR="005F563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64 </w:t>
      </w:r>
      <w:r w:rsidR="005F563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="001F27F4" w:rsidRPr="006D41C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луча</w:t>
      </w:r>
      <w:r w:rsidR="005F563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</w:t>
      </w:r>
      <w:r w:rsidR="001F27F4" w:rsidRPr="006D41C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горения, </w:t>
      </w:r>
      <w:r w:rsidR="00873696" w:rsidRPr="006D41C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не</w:t>
      </w:r>
      <w:r w:rsidR="001F27F4" w:rsidRPr="006D41C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73696" w:rsidRPr="006D41C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подлежащие </w:t>
      </w:r>
      <w:r w:rsidR="001F27F4" w:rsidRPr="006D41C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учёт</w:t>
      </w:r>
      <w:r w:rsidR="00873696" w:rsidRPr="006D41C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="001F27F4" w:rsidRPr="006D41C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как пожар </w:t>
      </w:r>
      <w:r w:rsidR="001F27F4" w:rsidRPr="003B228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</w:t>
      </w:r>
      <w:r w:rsidR="00873696" w:rsidRPr="003B228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="001F27F4" w:rsidRPr="003B228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201</w:t>
      </w:r>
      <w:r w:rsidR="008374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</w:t>
      </w:r>
      <w:r w:rsidR="001F27F4" w:rsidRPr="003B228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г.-</w:t>
      </w:r>
      <w:r w:rsidR="0002211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46</w:t>
      </w:r>
      <w:r w:rsidR="001F27F4" w:rsidRPr="003B228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</w:t>
      </w:r>
      <w:r w:rsidR="00AE20B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CE6146" w:rsidRPr="009205C5" w:rsidRDefault="00CE6146" w:rsidP="00F34F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</w:pPr>
      <w:r w:rsidRPr="009205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Из</w:t>
      </w:r>
      <w:r w:rsidRPr="009205C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  <w:t xml:space="preserve"> общего количества чрезвычайных происшествий техногенного характера за отчётный период текущего года произошло </w:t>
      </w:r>
      <w:r w:rsidR="00E4264A" w:rsidRPr="00E4264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k-KZ"/>
        </w:rPr>
        <w:t>128</w:t>
      </w:r>
      <w:r w:rsidR="008374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  <w:t xml:space="preserve"> </w:t>
      </w:r>
      <w:r w:rsidRPr="009205C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  <w:t>(в 201</w:t>
      </w:r>
      <w:r w:rsidR="008374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  <w:t>5</w:t>
      </w:r>
      <w:r w:rsidRPr="009205C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  <w:t xml:space="preserve"> году -</w:t>
      </w:r>
      <w:r w:rsidR="00E4264A" w:rsidRPr="00E4264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k-KZ"/>
        </w:rPr>
        <w:t>108</w:t>
      </w:r>
      <w:r w:rsidRPr="009205C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  <w:t xml:space="preserve">) производственных и бытовых пожаров, при </w:t>
      </w:r>
      <w:r w:rsidR="00B132DE" w:rsidRPr="009205C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  <w:t xml:space="preserve">этом </w:t>
      </w:r>
      <w:r w:rsidRPr="009205C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  <w:t xml:space="preserve">пострадало </w:t>
      </w:r>
      <w:r w:rsidR="00E4264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  <w:t>2</w:t>
      </w:r>
      <w:r w:rsidRPr="009205C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  <w:t xml:space="preserve"> человек</w:t>
      </w:r>
      <w:r w:rsidR="00E4264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  <w:t>а</w:t>
      </w:r>
      <w:r w:rsidRPr="009205C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  <w:t xml:space="preserve"> (в 201</w:t>
      </w:r>
      <w:r w:rsidR="008374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  <w:t>5</w:t>
      </w:r>
      <w:r w:rsidRPr="009205C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  <w:t xml:space="preserve"> г</w:t>
      </w:r>
      <w:r w:rsidR="00873696" w:rsidRPr="009205C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  <w:t>.</w:t>
      </w:r>
      <w:r w:rsidR="00E4264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  <w:t>16</w:t>
      </w:r>
      <w:r w:rsidR="00873696" w:rsidRPr="009205C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  <w:t xml:space="preserve"> </w:t>
      </w:r>
      <w:r w:rsidR="00306CC5" w:rsidRPr="009205C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  <w:t>человек</w:t>
      </w:r>
      <w:r w:rsidRPr="009205C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  <w:t>)</w:t>
      </w:r>
      <w:r w:rsidR="00E4264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  <w:t xml:space="preserve"> и</w:t>
      </w:r>
      <w:r w:rsidRPr="009205C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  <w:t xml:space="preserve"> </w:t>
      </w:r>
      <w:r w:rsidR="00E4264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  <w:t>7</w:t>
      </w:r>
      <w:r w:rsidRPr="009205C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  <w:t xml:space="preserve"> человек погибло</w:t>
      </w:r>
      <w:r w:rsidR="00996CDF" w:rsidRPr="009205C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  <w:t xml:space="preserve">, </w:t>
      </w:r>
      <w:r w:rsidRPr="009205C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  <w:t>(в 201</w:t>
      </w:r>
      <w:r w:rsidR="008374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  <w:t>5</w:t>
      </w:r>
      <w:r w:rsidRPr="009205C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  <w:t xml:space="preserve"> г</w:t>
      </w:r>
      <w:r w:rsidR="00873696" w:rsidRPr="009205C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  <w:t>.</w:t>
      </w:r>
      <w:r w:rsidRPr="009205C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  <w:t xml:space="preserve"> погибло </w:t>
      </w:r>
      <w:r w:rsidR="008374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  <w:t>2</w:t>
      </w:r>
      <w:r w:rsidRPr="009205C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/>
        </w:rPr>
        <w:t>).</w:t>
      </w:r>
    </w:p>
    <w:p w:rsidR="00CB116C" w:rsidRPr="008F47BF" w:rsidRDefault="00CE6146" w:rsidP="00CB116C">
      <w:pPr>
        <w:spacing w:after="0" w:line="240" w:lineRule="auto"/>
        <w:ind w:firstLine="2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val="kk-KZ"/>
        </w:rPr>
      </w:pPr>
      <w:r w:rsidRPr="009205C5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lastRenderedPageBreak/>
        <w:drawing>
          <wp:inline distT="0" distB="0" distL="0" distR="0" wp14:anchorId="76583D11" wp14:editId="322BB920">
            <wp:extent cx="5667375" cy="1905000"/>
            <wp:effectExtent l="0" t="0" r="0" b="0"/>
            <wp:docPr id="7" name="Диаграмма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68"/>
        <w:gridCol w:w="66"/>
        <w:gridCol w:w="30"/>
        <w:gridCol w:w="81"/>
      </w:tblGrid>
      <w:tr w:rsidR="00CB116C" w:rsidRPr="0098047A">
        <w:trPr>
          <w:gridAfter w:val="2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CB116C" w:rsidRDefault="00E60476" w:rsidP="005F563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9804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Основными причинами возникновения пожаров являются:</w:t>
            </w:r>
            <w:r w:rsidRPr="009804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9804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нарушения правил монтажа и технической эксплуатации электрооборудования – </w:t>
            </w:r>
            <w:r w:rsidR="004273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38</w:t>
            </w:r>
            <w:r w:rsidRPr="009804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(201</w:t>
            </w:r>
            <w:r w:rsidR="00A75C87" w:rsidRPr="009804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5</w:t>
            </w:r>
            <w:r w:rsidRPr="009804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г.-</w:t>
            </w:r>
            <w:r w:rsidR="004273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27</w:t>
            </w:r>
            <w:r w:rsidRPr="009804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) </w:t>
            </w:r>
            <w:r w:rsidRPr="009804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пожаров по сравнению с аналогичным периодом прошлого года </w:t>
            </w:r>
            <w:r w:rsidR="00A75C87" w:rsidRPr="009804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увеличение</w:t>
            </w:r>
            <w:r w:rsidRPr="009804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</w:t>
            </w:r>
            <w:r w:rsidR="004273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40,74</w:t>
            </w:r>
            <w:r w:rsidRPr="009804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%. Материальный ущерб составил </w:t>
            </w:r>
            <w:r w:rsidR="004273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9804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млн. </w:t>
            </w:r>
            <w:r w:rsidR="004273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348</w:t>
            </w:r>
            <w:r w:rsidRPr="009804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тыс. </w:t>
            </w:r>
            <w:r w:rsidR="00A75C87" w:rsidRPr="009804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260</w:t>
            </w:r>
            <w:r w:rsidR="009205C5" w:rsidRPr="009804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804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тенге (201</w:t>
            </w:r>
            <w:r w:rsidR="00A75C87" w:rsidRPr="009804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9804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г.-</w:t>
            </w:r>
            <w:r w:rsidR="004273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  <w:r w:rsidRPr="009804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млн. </w:t>
            </w:r>
            <w:r w:rsidR="004273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956</w:t>
            </w:r>
            <w:r w:rsidRPr="009804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тыс.</w:t>
            </w:r>
            <w:r w:rsidR="004273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550</w:t>
            </w:r>
            <w:r w:rsidRPr="009804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тенге), неосторожное обращение с огнем – </w:t>
            </w:r>
            <w:r w:rsidR="004273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</w:t>
            </w:r>
            <w:r w:rsidRPr="009804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804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(</w:t>
            </w:r>
            <w:r w:rsidRPr="009804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201</w:t>
            </w:r>
            <w:r w:rsidR="0098047A" w:rsidRPr="009804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9804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г.-</w:t>
            </w:r>
            <w:r w:rsidR="004273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</w:t>
            </w:r>
            <w:r w:rsidRPr="009804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) материальный ущерб составил </w:t>
            </w:r>
            <w:r w:rsidR="004273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875</w:t>
            </w:r>
            <w:r w:rsidR="00DE7DD6" w:rsidRPr="009804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804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тыс. тенге (201</w:t>
            </w:r>
            <w:r w:rsidR="0098047A" w:rsidRPr="009804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9804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 w:rsidR="00DE7DD6" w:rsidRPr="009804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="004273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млн. 954</w:t>
            </w:r>
            <w:r w:rsidR="00DE7DD6" w:rsidRPr="009804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804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тыс. </w:t>
            </w:r>
            <w:r w:rsidR="004273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970</w:t>
            </w:r>
            <w:r w:rsidR="009205C5" w:rsidRPr="009804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804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тенге), нарушение правил пожарной безопасности при эксплуатации печей –</w:t>
            </w:r>
            <w:r w:rsidR="004273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</w:t>
            </w:r>
            <w:r w:rsidRPr="009804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(201</w:t>
            </w:r>
            <w:r w:rsidR="0098047A" w:rsidRPr="009804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5</w:t>
            </w:r>
            <w:r w:rsidRPr="009804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г.-</w:t>
            </w:r>
            <w:r w:rsidR="004273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35</w:t>
            </w:r>
            <w:r w:rsidRPr="009804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), материальный ущерб составил </w:t>
            </w:r>
            <w:r w:rsidR="004273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2</w:t>
            </w:r>
            <w:r w:rsidRPr="009804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="00CF7898" w:rsidRPr="009804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млн. </w:t>
            </w:r>
            <w:r w:rsidR="004273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828</w:t>
            </w:r>
            <w:r w:rsidR="00CF7898" w:rsidRPr="009804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9804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тыс. </w:t>
            </w:r>
            <w:r w:rsidR="0098047A" w:rsidRPr="009804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750</w:t>
            </w:r>
            <w:r w:rsidR="00060BB6" w:rsidRPr="009804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9804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тенге (201</w:t>
            </w:r>
            <w:r w:rsidR="0098047A" w:rsidRPr="009804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5</w:t>
            </w:r>
            <w:r w:rsidRPr="009804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г.- </w:t>
            </w:r>
            <w:r w:rsidR="004273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932</w:t>
            </w:r>
            <w:r w:rsidRPr="009804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тыс.</w:t>
            </w:r>
            <w:r w:rsidR="009205C5" w:rsidRPr="009804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="004273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550</w:t>
            </w:r>
            <w:r w:rsidRPr="009804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тенге).</w:t>
            </w:r>
          </w:p>
          <w:p w:rsidR="009C3DB5" w:rsidRPr="009C3DB5" w:rsidRDefault="009C3DB5" w:rsidP="009C3DB5">
            <w:pPr>
              <w:spacing w:after="0" w:line="240" w:lineRule="auto"/>
              <w:ind w:firstLine="708"/>
              <w:jc w:val="both"/>
              <w:rPr>
                <w:rFonts w:ascii="Times New Roman" w:eastAsia="Calibri" w:hAnsi="Times New Roman" w:cs="Times New Roman"/>
                <w:color w:val="000000"/>
                <w:sz w:val="32"/>
                <w:szCs w:val="28"/>
                <w:lang w:val="kk-KZ"/>
              </w:rPr>
            </w:pPr>
            <w:r w:rsidRPr="009C3DB5">
              <w:rPr>
                <w:rFonts w:ascii="Times New Roman" w:eastAsia="Calibri" w:hAnsi="Times New Roman" w:cs="Times New Roman"/>
                <w:color w:val="000000"/>
                <w:sz w:val="32"/>
                <w:szCs w:val="28"/>
              </w:rPr>
              <w:t xml:space="preserve">За отчетный период </w:t>
            </w:r>
            <w:r>
              <w:rPr>
                <w:rFonts w:ascii="Times New Roman" w:eastAsia="Calibri" w:hAnsi="Times New Roman" w:cs="Times New Roman"/>
                <w:color w:val="000000"/>
                <w:sz w:val="32"/>
                <w:szCs w:val="28"/>
              </w:rPr>
              <w:t>произошло</w:t>
            </w:r>
            <w:r w:rsidRPr="009C3DB5">
              <w:rPr>
                <w:rFonts w:ascii="Times New Roman" w:eastAsia="Calibri" w:hAnsi="Times New Roman" w:cs="Times New Roman"/>
                <w:color w:val="000000"/>
                <w:sz w:val="32"/>
                <w:szCs w:val="28"/>
              </w:rPr>
              <w:t xml:space="preserve"> 4 чрезвычайных</w:t>
            </w:r>
            <w:r w:rsidRPr="009C3DB5">
              <w:rPr>
                <w:rFonts w:ascii="Times New Roman" w:eastAsia="Calibri" w:hAnsi="Times New Roman" w:cs="Times New Roman"/>
                <w:color w:val="000000"/>
                <w:sz w:val="32"/>
                <w:szCs w:val="28"/>
                <w:lang w:val="kk-KZ"/>
              </w:rPr>
              <w:t xml:space="preserve"> ситуации </w:t>
            </w:r>
            <w:r>
              <w:rPr>
                <w:rFonts w:ascii="Times New Roman" w:eastAsia="Calibri" w:hAnsi="Times New Roman" w:cs="Times New Roman"/>
                <w:color w:val="000000"/>
                <w:sz w:val="32"/>
                <w:szCs w:val="28"/>
                <w:lang w:val="kk-KZ"/>
              </w:rPr>
              <w:t xml:space="preserve">природного характера </w:t>
            </w:r>
            <w:r w:rsidRPr="009C3DB5">
              <w:rPr>
                <w:rFonts w:ascii="Times New Roman" w:eastAsia="Calibri" w:hAnsi="Times New Roman" w:cs="Times New Roman"/>
                <w:color w:val="000000"/>
                <w:sz w:val="32"/>
                <w:szCs w:val="28"/>
                <w:lang w:val="kk-KZ"/>
              </w:rPr>
              <w:t xml:space="preserve">(в 2015 г.-4), при этом погиб 1 человек (в 2015 г. 0). </w:t>
            </w:r>
          </w:p>
          <w:p w:rsidR="009C3DB5" w:rsidRPr="0098047A" w:rsidRDefault="009C3DB5" w:rsidP="00EC602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9C3DB5">
              <w:rPr>
                <w:rFonts w:ascii="Times New Roman" w:eastAsia="Calibri" w:hAnsi="Times New Roman" w:cs="Times New Roman"/>
                <w:color w:val="000000"/>
                <w:sz w:val="32"/>
                <w:szCs w:val="28"/>
                <w:lang w:val="kk-KZ"/>
              </w:rPr>
              <w:t>С начала зимнего периода произошло 141 случа</w:t>
            </w:r>
            <w:r w:rsidR="00162937">
              <w:rPr>
                <w:rFonts w:ascii="Times New Roman" w:eastAsia="Calibri" w:hAnsi="Times New Roman" w:cs="Times New Roman"/>
                <w:color w:val="000000"/>
                <w:sz w:val="32"/>
                <w:szCs w:val="28"/>
                <w:lang w:val="kk-KZ"/>
              </w:rPr>
              <w:t>й</w:t>
            </w:r>
            <w:r w:rsidRPr="009C3DB5">
              <w:rPr>
                <w:rFonts w:ascii="Times New Roman" w:eastAsia="Calibri" w:hAnsi="Times New Roman" w:cs="Times New Roman"/>
                <w:color w:val="000000"/>
                <w:sz w:val="32"/>
                <w:szCs w:val="28"/>
                <w:lang w:val="kk-KZ"/>
              </w:rPr>
              <w:t xml:space="preserve"> снежных заносов, 511 (ед.техники) случа</w:t>
            </w:r>
            <w:r w:rsidR="00162937">
              <w:rPr>
                <w:rFonts w:ascii="Times New Roman" w:eastAsia="Calibri" w:hAnsi="Times New Roman" w:cs="Times New Roman"/>
                <w:color w:val="000000"/>
                <w:sz w:val="32"/>
                <w:szCs w:val="28"/>
                <w:lang w:val="kk-KZ"/>
              </w:rPr>
              <w:t>й</w:t>
            </w:r>
            <w:r w:rsidRPr="009C3DB5">
              <w:rPr>
                <w:rFonts w:ascii="Times New Roman" w:eastAsia="Calibri" w:hAnsi="Times New Roman" w:cs="Times New Roman"/>
                <w:color w:val="000000"/>
                <w:sz w:val="32"/>
                <w:szCs w:val="28"/>
                <w:lang w:val="kk-KZ"/>
              </w:rPr>
              <w:t xml:space="preserve"> остановки автотранспорта при заторе, при этом эвакуировано 1084 человека. (2015 году -</w:t>
            </w:r>
            <w:r w:rsidR="00EC6021">
              <w:rPr>
                <w:rFonts w:ascii="Times New Roman" w:eastAsia="Calibri" w:hAnsi="Times New Roman" w:cs="Times New Roman"/>
                <w:color w:val="000000"/>
                <w:sz w:val="32"/>
                <w:szCs w:val="28"/>
                <w:lang w:val="kk-KZ"/>
              </w:rPr>
              <w:t>138 случай снежных заносов, 549 (ед.техники)</w:t>
            </w:r>
            <w:r w:rsidR="00162937">
              <w:rPr>
                <w:rFonts w:ascii="Times New Roman" w:eastAsia="Calibri" w:hAnsi="Times New Roman" w:cs="Times New Roman"/>
                <w:color w:val="000000"/>
                <w:sz w:val="32"/>
                <w:szCs w:val="28"/>
                <w:lang w:val="kk-KZ"/>
              </w:rPr>
              <w:t xml:space="preserve"> </w:t>
            </w:r>
            <w:r w:rsidR="00EC6021">
              <w:rPr>
                <w:rFonts w:ascii="Times New Roman" w:eastAsia="Calibri" w:hAnsi="Times New Roman" w:cs="Times New Roman"/>
                <w:color w:val="000000"/>
                <w:sz w:val="32"/>
                <w:szCs w:val="28"/>
                <w:lang w:val="kk-KZ"/>
              </w:rPr>
              <w:t>случай остановки автотранспорта при заторе, при этом эвакуировано 1486 человека.</w:t>
            </w:r>
          </w:p>
        </w:tc>
        <w:tc>
          <w:tcPr>
            <w:tcW w:w="0" w:type="auto"/>
            <w:vAlign w:val="center"/>
            <w:hideMark/>
          </w:tcPr>
          <w:p w:rsidR="00CB116C" w:rsidRPr="0098047A" w:rsidRDefault="00CB116C" w:rsidP="00CF7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</w:tr>
      <w:tr w:rsidR="00CB116C" w:rsidRPr="00E33640" w:rsidTr="00E33640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</w:tcPr>
          <w:p w:rsidR="00CB116C" w:rsidRPr="00E33640" w:rsidRDefault="00CB116C" w:rsidP="00CB11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CB116C" w:rsidRPr="00E33640" w:rsidRDefault="00CB116C" w:rsidP="00CB11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</w:tr>
    </w:tbl>
    <w:p w:rsidR="006320BE" w:rsidRPr="00EE3B76" w:rsidRDefault="00CB116C" w:rsidP="006320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E3B7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По сравнению с 201</w:t>
      </w:r>
      <w:r w:rsidR="00B34BF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5</w:t>
      </w:r>
      <w:r w:rsidRPr="00EE3B7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годом </w:t>
      </w:r>
      <w:r w:rsidR="006320BE" w:rsidRPr="00EE3B7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увеличение</w:t>
      </w:r>
      <w:r w:rsidRPr="00EE3B7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количества ЧС </w:t>
      </w:r>
      <w:r w:rsidR="00DD5634" w:rsidRPr="00EE3B7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в текущем году </w:t>
      </w:r>
      <w:r w:rsidRPr="00EE3B7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отмечено</w:t>
      </w:r>
      <w:r w:rsidR="003F4F83" w:rsidRPr="00EE3B7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:</w:t>
      </w:r>
      <w:r w:rsidRPr="00EE3B7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691797" w:rsidRDefault="00DD5634" w:rsidP="007C02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874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Есильском районе в </w:t>
      </w:r>
      <w:r w:rsidR="00D06C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</w:t>
      </w:r>
      <w:r w:rsidRPr="000874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раза</w:t>
      </w:r>
      <w:r w:rsidR="00DE17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(в 2015 г.-0)</w:t>
      </w:r>
      <w:r w:rsidR="0008742C" w:rsidRPr="000874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Pr="000874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DE1722" w:rsidRPr="009C3DB5" w:rsidRDefault="00DE1722" w:rsidP="007C02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9C3DB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Профилактическая работа проводилась в целях предупреждения и не</w:t>
      </w:r>
      <w:r w:rsidR="009C3DB5" w:rsidRPr="009C3DB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д</w:t>
      </w:r>
      <w:r w:rsidRPr="009C3DB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опущения чрезвычайных ситуации</w:t>
      </w:r>
      <w:r w:rsidR="009C3DB5" w:rsidRPr="009C3DB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9C3DB5" w:rsidRDefault="00CB116C" w:rsidP="007330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874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целях предупреждения роста количества чрезвычайных ситуаций </w:t>
      </w:r>
      <w:r w:rsidR="00731FB8" w:rsidRPr="000874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 </w:t>
      </w:r>
      <w:r w:rsidR="00D22A9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два</w:t>
      </w:r>
      <w:r w:rsidR="00731FB8" w:rsidRPr="000874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месяц</w:t>
      </w:r>
      <w:r w:rsidR="00D22A9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="00D86AEF" w:rsidRPr="000874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8742C" w:rsidRPr="000874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2016</w:t>
      </w:r>
      <w:r w:rsidR="00D86AEF" w:rsidRPr="000874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года </w:t>
      </w:r>
      <w:r w:rsidR="002F3510" w:rsidRPr="000874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проведено</w:t>
      </w:r>
      <w:r w:rsidR="009C3DB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</w:t>
      </w:r>
    </w:p>
    <w:p w:rsidR="00A53C89" w:rsidRPr="0008742C" w:rsidRDefault="009C3DB5" w:rsidP="007330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="00EE3B76" w:rsidRPr="000874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A062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21025</w:t>
      </w:r>
      <w:r w:rsidR="002F3510" w:rsidRPr="000874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(в </w:t>
      </w:r>
      <w:r w:rsidR="0008742C" w:rsidRPr="000874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2015</w:t>
      </w:r>
      <w:r w:rsidR="002F3510" w:rsidRPr="000874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г.-</w:t>
      </w:r>
      <w:r w:rsidR="006A062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7755</w:t>
      </w:r>
      <w:r w:rsidR="002F3510" w:rsidRPr="000874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)подворных обходов частного жилого сектора, увеличение на </w:t>
      </w:r>
      <w:r w:rsidR="0008742C" w:rsidRPr="000874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 раза</w:t>
      </w:r>
      <w:r w:rsidR="002F3510" w:rsidRPr="000874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с охватом </w:t>
      </w:r>
      <w:r w:rsidR="006A062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53738</w:t>
      </w:r>
      <w:r w:rsidR="002F3510" w:rsidRPr="000874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(в </w:t>
      </w:r>
      <w:r w:rsidR="0008742C" w:rsidRPr="000874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2015</w:t>
      </w:r>
      <w:r w:rsidR="002F3510" w:rsidRPr="000874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г.-</w:t>
      </w:r>
      <w:r w:rsidR="006A062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17639</w:t>
      </w:r>
      <w:r w:rsidR="002F3510" w:rsidRPr="000874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 человек увеличение</w:t>
      </w:r>
      <w:r w:rsidR="006A062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3 раза</w:t>
      </w:r>
      <w:r w:rsidR="002F3510" w:rsidRPr="000874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9B4A6F" w:rsidRPr="0008742C" w:rsidRDefault="009C3DB5" w:rsidP="009B4A6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-</w:t>
      </w:r>
      <w:r w:rsidR="006A0620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9816</w:t>
      </w:r>
      <w:r w:rsidR="00EE3B76" w:rsidRPr="0008742C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kk-KZ"/>
        </w:rPr>
        <w:t xml:space="preserve"> </w:t>
      </w:r>
      <w:r w:rsidR="009B4A6F" w:rsidRPr="0008742C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kk-KZ"/>
        </w:rPr>
        <w:t>(201</w:t>
      </w:r>
      <w:r w:rsidR="0008742C" w:rsidRPr="0008742C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kk-KZ"/>
        </w:rPr>
        <w:t>5</w:t>
      </w:r>
      <w:r w:rsidR="009B4A6F" w:rsidRPr="0008742C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kk-KZ"/>
        </w:rPr>
        <w:t xml:space="preserve"> г. - </w:t>
      </w:r>
      <w:r w:rsidR="006A0620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kk-KZ"/>
        </w:rPr>
        <w:t>656</w:t>
      </w:r>
      <w:r w:rsidR="009B4A6F" w:rsidRPr="0008742C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kk-KZ"/>
        </w:rPr>
        <w:t>)</w:t>
      </w:r>
      <w:r w:rsidR="009B4A6F" w:rsidRPr="0008742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инструктажей, увеличение в </w:t>
      </w:r>
      <w:r w:rsidR="006A0620">
        <w:rPr>
          <w:rFonts w:ascii="Times New Roman" w:eastAsia="Times New Roman" w:hAnsi="Times New Roman" w:cs="Times New Roman"/>
          <w:color w:val="000000"/>
          <w:sz w:val="28"/>
          <w:szCs w:val="28"/>
        </w:rPr>
        <w:t>15</w:t>
      </w:r>
      <w:r w:rsidR="009B4A6F" w:rsidRPr="0008742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раз с охватом </w:t>
      </w:r>
      <w:r w:rsidR="006A0620">
        <w:rPr>
          <w:rFonts w:ascii="Times New Roman" w:eastAsia="Times New Roman" w:hAnsi="Times New Roman" w:cs="Times New Roman"/>
          <w:color w:val="000000"/>
          <w:sz w:val="28"/>
          <w:szCs w:val="28"/>
        </w:rPr>
        <w:t>21973</w:t>
      </w:r>
      <w:r w:rsidR="009B4A6F" w:rsidRPr="0008742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B4A6F" w:rsidRPr="0008742C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kk-KZ"/>
        </w:rPr>
        <w:t>(201</w:t>
      </w:r>
      <w:r w:rsidR="0008742C" w:rsidRPr="0008742C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kk-KZ"/>
        </w:rPr>
        <w:t>5</w:t>
      </w:r>
      <w:r w:rsidR="009B4A6F" w:rsidRPr="0008742C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kk-KZ"/>
        </w:rPr>
        <w:t xml:space="preserve"> г. - </w:t>
      </w:r>
      <w:r w:rsidR="006A0620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kk-KZ"/>
        </w:rPr>
        <w:t>1813</w:t>
      </w:r>
      <w:r w:rsidR="009B4A6F" w:rsidRPr="0008742C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kk-KZ"/>
        </w:rPr>
        <w:t>)</w:t>
      </w:r>
      <w:r w:rsidR="009B4A6F" w:rsidRPr="0008742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человек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9B4A6F" w:rsidRPr="0008742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увеличение в </w:t>
      </w:r>
      <w:r w:rsidR="006A0620">
        <w:rPr>
          <w:rFonts w:ascii="Times New Roman" w:eastAsia="Times New Roman" w:hAnsi="Times New Roman" w:cs="Times New Roman"/>
          <w:color w:val="000000"/>
          <w:sz w:val="28"/>
          <w:szCs w:val="28"/>
        </w:rPr>
        <w:t>12</w:t>
      </w:r>
      <w:r w:rsidR="009B4A6F" w:rsidRPr="0008742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A0620">
        <w:rPr>
          <w:rFonts w:ascii="Times New Roman" w:eastAsia="Times New Roman" w:hAnsi="Times New Roman" w:cs="Times New Roman"/>
          <w:color w:val="000000"/>
          <w:sz w:val="28"/>
          <w:szCs w:val="28"/>
        </w:rPr>
        <w:t>раз</w:t>
      </w:r>
      <w:r w:rsidR="009B4A6F" w:rsidRPr="0008742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</w:p>
    <w:p w:rsidR="009B4A6F" w:rsidRPr="0008742C" w:rsidRDefault="009C3DB5" w:rsidP="009B4A6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-118</w:t>
      </w:r>
      <w:r w:rsidRPr="0008742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8742C">
        <w:rPr>
          <w:rFonts w:ascii="Times New Roman" w:eastAsia="Times New Roman" w:hAnsi="Times New Roman" w:cs="Times New Roman"/>
          <w:i/>
          <w:sz w:val="28"/>
          <w:szCs w:val="28"/>
          <w:lang w:val="kk-KZ"/>
        </w:rPr>
        <w:t xml:space="preserve">(2015 г. - </w:t>
      </w:r>
      <w:r>
        <w:rPr>
          <w:rFonts w:ascii="Times New Roman" w:eastAsia="Times New Roman" w:hAnsi="Times New Roman" w:cs="Times New Roman"/>
          <w:i/>
          <w:sz w:val="28"/>
          <w:szCs w:val="28"/>
          <w:lang w:val="kk-KZ"/>
        </w:rPr>
        <w:t>125</w:t>
      </w:r>
      <w:r w:rsidRPr="0008742C">
        <w:rPr>
          <w:rFonts w:ascii="Times New Roman" w:eastAsia="Times New Roman" w:hAnsi="Times New Roman" w:cs="Times New Roman"/>
          <w:i/>
          <w:sz w:val="28"/>
          <w:szCs w:val="28"/>
          <w:lang w:val="kk-KZ"/>
        </w:rPr>
        <w:t>)</w:t>
      </w:r>
      <w:r w:rsidR="009B4A6F" w:rsidRPr="0008742C">
        <w:rPr>
          <w:rFonts w:ascii="Times New Roman" w:eastAsia="Times New Roman" w:hAnsi="Times New Roman" w:cs="Times New Roman"/>
          <w:sz w:val="28"/>
          <w:szCs w:val="28"/>
        </w:rPr>
        <w:t>лекций и бесед</w:t>
      </w:r>
      <w:r w:rsidR="009B4A6F" w:rsidRPr="0008742C">
        <w:rPr>
          <w:rFonts w:ascii="Times New Roman" w:eastAsia="Times New Roman" w:hAnsi="Times New Roman" w:cs="Times New Roman"/>
          <w:i/>
          <w:sz w:val="28"/>
          <w:szCs w:val="28"/>
          <w:lang w:val="kk-KZ"/>
        </w:rPr>
        <w:t xml:space="preserve">, </w:t>
      </w:r>
      <w:r w:rsidR="00472190">
        <w:rPr>
          <w:rFonts w:ascii="Times New Roman" w:eastAsia="Times New Roman" w:hAnsi="Times New Roman" w:cs="Times New Roman"/>
          <w:i/>
          <w:sz w:val="28"/>
          <w:szCs w:val="28"/>
          <w:lang w:val="kk-KZ"/>
        </w:rPr>
        <w:t>снижение</w:t>
      </w:r>
      <w:r w:rsidR="009B4A6F" w:rsidRPr="0008742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8742C" w:rsidRPr="0008742C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 w:rsidR="00472190">
        <w:rPr>
          <w:rFonts w:ascii="Times New Roman" w:eastAsia="Times New Roman" w:hAnsi="Times New Roman" w:cs="Times New Roman"/>
          <w:sz w:val="28"/>
          <w:szCs w:val="28"/>
        </w:rPr>
        <w:t>5</w:t>
      </w:r>
      <w:r w:rsidR="0008742C" w:rsidRPr="0008742C">
        <w:rPr>
          <w:rFonts w:ascii="Times New Roman" w:eastAsia="Times New Roman" w:hAnsi="Times New Roman" w:cs="Times New Roman"/>
          <w:sz w:val="28"/>
          <w:szCs w:val="28"/>
        </w:rPr>
        <w:t>%</w:t>
      </w:r>
      <w:r w:rsidR="009B4A6F" w:rsidRPr="0008742C">
        <w:rPr>
          <w:rFonts w:ascii="Times New Roman" w:eastAsia="Times New Roman" w:hAnsi="Times New Roman" w:cs="Times New Roman"/>
          <w:sz w:val="28"/>
          <w:szCs w:val="28"/>
        </w:rPr>
        <w:t xml:space="preserve">, с охватом </w:t>
      </w:r>
      <w:r w:rsidR="00472190">
        <w:rPr>
          <w:rFonts w:ascii="Times New Roman" w:eastAsia="Times New Roman" w:hAnsi="Times New Roman" w:cs="Times New Roman"/>
          <w:sz w:val="28"/>
          <w:szCs w:val="28"/>
        </w:rPr>
        <w:t>3992</w:t>
      </w:r>
      <w:r w:rsidR="009B4A6F" w:rsidRPr="0008742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B4A6F" w:rsidRPr="0008742C">
        <w:rPr>
          <w:rFonts w:ascii="Times New Roman" w:eastAsia="Times New Roman" w:hAnsi="Times New Roman" w:cs="Times New Roman"/>
          <w:i/>
          <w:sz w:val="28"/>
          <w:szCs w:val="28"/>
          <w:lang w:val="kk-KZ"/>
        </w:rPr>
        <w:t>(201</w:t>
      </w:r>
      <w:r w:rsidR="0008742C" w:rsidRPr="0008742C">
        <w:rPr>
          <w:rFonts w:ascii="Times New Roman" w:eastAsia="Times New Roman" w:hAnsi="Times New Roman" w:cs="Times New Roman"/>
          <w:i/>
          <w:sz w:val="28"/>
          <w:szCs w:val="28"/>
          <w:lang w:val="kk-KZ"/>
        </w:rPr>
        <w:t>5</w:t>
      </w:r>
      <w:r w:rsidR="009B4A6F" w:rsidRPr="0008742C">
        <w:rPr>
          <w:rFonts w:ascii="Times New Roman" w:eastAsia="Times New Roman" w:hAnsi="Times New Roman" w:cs="Times New Roman"/>
          <w:i/>
          <w:sz w:val="28"/>
          <w:szCs w:val="28"/>
          <w:lang w:val="kk-KZ"/>
        </w:rPr>
        <w:t xml:space="preserve"> г. - </w:t>
      </w:r>
      <w:r w:rsidR="00472190">
        <w:rPr>
          <w:rFonts w:ascii="Times New Roman" w:eastAsia="Times New Roman" w:hAnsi="Times New Roman" w:cs="Times New Roman"/>
          <w:i/>
          <w:sz w:val="28"/>
          <w:szCs w:val="28"/>
          <w:lang w:val="kk-KZ"/>
        </w:rPr>
        <w:t>1619</w:t>
      </w:r>
      <w:r w:rsidR="009B4A6F" w:rsidRPr="0008742C">
        <w:rPr>
          <w:rFonts w:ascii="Times New Roman" w:eastAsia="Times New Roman" w:hAnsi="Times New Roman" w:cs="Times New Roman"/>
          <w:i/>
          <w:sz w:val="28"/>
          <w:szCs w:val="28"/>
          <w:lang w:val="kk-KZ"/>
        </w:rPr>
        <w:t xml:space="preserve">) </w:t>
      </w:r>
      <w:r w:rsidR="009B4A6F" w:rsidRPr="0008742C">
        <w:rPr>
          <w:rFonts w:ascii="Times New Roman" w:eastAsia="Times New Roman" w:hAnsi="Times New Roman" w:cs="Times New Roman"/>
          <w:sz w:val="28"/>
          <w:szCs w:val="28"/>
        </w:rPr>
        <w:t xml:space="preserve">человек увеличение в </w:t>
      </w:r>
      <w:r w:rsidR="00472190">
        <w:rPr>
          <w:rFonts w:ascii="Times New Roman" w:eastAsia="Times New Roman" w:hAnsi="Times New Roman" w:cs="Times New Roman"/>
          <w:sz w:val="28"/>
          <w:szCs w:val="28"/>
        </w:rPr>
        <w:t>2,5</w:t>
      </w:r>
      <w:r w:rsidR="009B4A6F" w:rsidRPr="0008742C">
        <w:rPr>
          <w:rFonts w:ascii="Times New Roman" w:eastAsia="Times New Roman" w:hAnsi="Times New Roman" w:cs="Times New Roman"/>
          <w:sz w:val="28"/>
          <w:szCs w:val="28"/>
        </w:rPr>
        <w:t xml:space="preserve"> раза; </w:t>
      </w:r>
    </w:p>
    <w:p w:rsidR="009B4A6F" w:rsidRPr="00EE3B76" w:rsidRDefault="009C3DB5" w:rsidP="009B4A6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9B4A6F" w:rsidRPr="0008742C">
        <w:rPr>
          <w:rFonts w:ascii="Times New Roman" w:eastAsia="Times New Roman" w:hAnsi="Times New Roman" w:cs="Times New Roman"/>
          <w:sz w:val="28"/>
          <w:szCs w:val="28"/>
        </w:rPr>
        <w:t xml:space="preserve">организовано </w:t>
      </w:r>
      <w:r w:rsidR="00472190">
        <w:rPr>
          <w:rFonts w:ascii="Times New Roman" w:eastAsia="Times New Roman" w:hAnsi="Times New Roman" w:cs="Times New Roman"/>
          <w:sz w:val="28"/>
          <w:szCs w:val="28"/>
        </w:rPr>
        <w:t xml:space="preserve">68 </w:t>
      </w:r>
      <w:r w:rsidR="009B4A6F" w:rsidRPr="0008742C">
        <w:rPr>
          <w:rFonts w:ascii="Times New Roman" w:eastAsia="Times New Roman" w:hAnsi="Times New Roman" w:cs="Times New Roman"/>
          <w:sz w:val="28"/>
          <w:szCs w:val="28"/>
        </w:rPr>
        <w:t>(</w:t>
      </w:r>
      <w:r w:rsidR="0008742C" w:rsidRPr="0008742C">
        <w:rPr>
          <w:rFonts w:ascii="Times New Roman" w:eastAsia="Times New Roman" w:hAnsi="Times New Roman" w:cs="Times New Roman"/>
          <w:sz w:val="28"/>
          <w:szCs w:val="28"/>
        </w:rPr>
        <w:t>2015</w:t>
      </w:r>
      <w:r w:rsidR="009B4A6F" w:rsidRPr="0008742C">
        <w:rPr>
          <w:rFonts w:ascii="Times New Roman" w:eastAsia="Times New Roman" w:hAnsi="Times New Roman" w:cs="Times New Roman"/>
          <w:sz w:val="28"/>
          <w:szCs w:val="28"/>
        </w:rPr>
        <w:t xml:space="preserve"> г. - </w:t>
      </w:r>
      <w:r w:rsidR="00472190">
        <w:rPr>
          <w:rFonts w:ascii="Times New Roman" w:eastAsia="Times New Roman" w:hAnsi="Times New Roman" w:cs="Times New Roman"/>
          <w:sz w:val="28"/>
          <w:szCs w:val="28"/>
        </w:rPr>
        <w:t>27</w:t>
      </w:r>
      <w:r w:rsidR="009B4A6F" w:rsidRPr="0008742C">
        <w:rPr>
          <w:rFonts w:ascii="Times New Roman" w:eastAsia="Times New Roman" w:hAnsi="Times New Roman" w:cs="Times New Roman"/>
          <w:sz w:val="28"/>
          <w:szCs w:val="28"/>
        </w:rPr>
        <w:t xml:space="preserve">) собраний и сходов населения, увеличение </w:t>
      </w:r>
      <w:r w:rsidR="0008742C" w:rsidRPr="0008742C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472190">
        <w:rPr>
          <w:rFonts w:ascii="Times New Roman" w:eastAsia="Times New Roman" w:hAnsi="Times New Roman" w:cs="Times New Roman"/>
          <w:sz w:val="28"/>
          <w:szCs w:val="28"/>
        </w:rPr>
        <w:t>2,5</w:t>
      </w:r>
      <w:r w:rsidR="0008742C" w:rsidRPr="0008742C">
        <w:rPr>
          <w:rFonts w:ascii="Times New Roman" w:eastAsia="Times New Roman" w:hAnsi="Times New Roman" w:cs="Times New Roman"/>
          <w:sz w:val="28"/>
          <w:szCs w:val="28"/>
        </w:rPr>
        <w:t xml:space="preserve"> раз</w:t>
      </w:r>
      <w:r w:rsidR="00472190">
        <w:rPr>
          <w:rFonts w:ascii="Times New Roman" w:eastAsia="Times New Roman" w:hAnsi="Times New Roman" w:cs="Times New Roman"/>
          <w:sz w:val="28"/>
          <w:szCs w:val="28"/>
        </w:rPr>
        <w:t>а</w:t>
      </w:r>
      <w:r w:rsidR="009B4A6F" w:rsidRPr="0008742C">
        <w:rPr>
          <w:rFonts w:ascii="Times New Roman" w:eastAsia="Times New Roman" w:hAnsi="Times New Roman" w:cs="Times New Roman"/>
          <w:sz w:val="28"/>
          <w:szCs w:val="28"/>
        </w:rPr>
        <w:t xml:space="preserve">, с охватом </w:t>
      </w:r>
      <w:r w:rsidR="00472190">
        <w:rPr>
          <w:rFonts w:ascii="Times New Roman" w:eastAsia="Times New Roman" w:hAnsi="Times New Roman" w:cs="Times New Roman"/>
          <w:sz w:val="28"/>
          <w:szCs w:val="28"/>
        </w:rPr>
        <w:t>4526</w:t>
      </w:r>
      <w:r w:rsidR="009B4A6F" w:rsidRPr="0008742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B4A6F" w:rsidRPr="0008742C">
        <w:rPr>
          <w:rFonts w:ascii="Times New Roman" w:eastAsia="Times New Roman" w:hAnsi="Times New Roman" w:cs="Times New Roman"/>
          <w:i/>
          <w:sz w:val="28"/>
          <w:szCs w:val="28"/>
          <w:lang w:val="kk-KZ"/>
        </w:rPr>
        <w:t>(</w:t>
      </w:r>
      <w:r w:rsidR="0008742C" w:rsidRPr="0008742C">
        <w:rPr>
          <w:rFonts w:ascii="Times New Roman" w:eastAsia="Times New Roman" w:hAnsi="Times New Roman" w:cs="Times New Roman"/>
          <w:i/>
          <w:sz w:val="28"/>
          <w:szCs w:val="28"/>
          <w:lang w:val="kk-KZ"/>
        </w:rPr>
        <w:t>2015</w:t>
      </w:r>
      <w:r w:rsidR="009B4A6F" w:rsidRPr="0008742C">
        <w:rPr>
          <w:rFonts w:ascii="Times New Roman" w:eastAsia="Times New Roman" w:hAnsi="Times New Roman" w:cs="Times New Roman"/>
          <w:i/>
          <w:sz w:val="28"/>
          <w:szCs w:val="28"/>
          <w:lang w:val="kk-KZ"/>
        </w:rPr>
        <w:t xml:space="preserve"> г. - </w:t>
      </w:r>
      <w:r w:rsidR="00472190">
        <w:rPr>
          <w:rFonts w:ascii="Times New Roman" w:eastAsia="Times New Roman" w:hAnsi="Times New Roman" w:cs="Times New Roman"/>
          <w:i/>
          <w:sz w:val="28"/>
          <w:szCs w:val="28"/>
          <w:lang w:val="kk-KZ"/>
        </w:rPr>
        <w:t>2123</w:t>
      </w:r>
      <w:r w:rsidR="009B4A6F" w:rsidRPr="0008742C">
        <w:rPr>
          <w:rFonts w:ascii="Times New Roman" w:eastAsia="Times New Roman" w:hAnsi="Times New Roman" w:cs="Times New Roman"/>
          <w:i/>
          <w:sz w:val="28"/>
          <w:szCs w:val="28"/>
          <w:lang w:val="kk-KZ"/>
        </w:rPr>
        <w:t xml:space="preserve">) </w:t>
      </w:r>
      <w:r w:rsidR="009B4A6F" w:rsidRPr="0008742C">
        <w:rPr>
          <w:rFonts w:ascii="Times New Roman" w:eastAsia="Times New Roman" w:hAnsi="Times New Roman" w:cs="Times New Roman"/>
          <w:sz w:val="28"/>
          <w:szCs w:val="28"/>
        </w:rPr>
        <w:t xml:space="preserve">человек, </w:t>
      </w:r>
      <w:r w:rsidR="00472190">
        <w:rPr>
          <w:rFonts w:ascii="Times New Roman" w:eastAsia="Times New Roman" w:hAnsi="Times New Roman" w:cs="Times New Roman"/>
          <w:sz w:val="28"/>
          <w:szCs w:val="28"/>
        </w:rPr>
        <w:t>увеличение</w:t>
      </w:r>
      <w:r w:rsidR="009B4A6F" w:rsidRPr="0008742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8742C" w:rsidRPr="0008742C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472190">
        <w:rPr>
          <w:rFonts w:ascii="Times New Roman" w:eastAsia="Times New Roman" w:hAnsi="Times New Roman" w:cs="Times New Roman"/>
          <w:sz w:val="28"/>
          <w:szCs w:val="28"/>
        </w:rPr>
        <w:t>2</w:t>
      </w:r>
      <w:r w:rsidR="0008742C" w:rsidRPr="0008742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2190">
        <w:rPr>
          <w:rFonts w:ascii="Times New Roman" w:eastAsia="Times New Roman" w:hAnsi="Times New Roman" w:cs="Times New Roman"/>
          <w:sz w:val="28"/>
          <w:szCs w:val="28"/>
        </w:rPr>
        <w:t>раза</w:t>
      </w:r>
      <w:r w:rsidR="009B4A6F" w:rsidRPr="0008742C">
        <w:rPr>
          <w:rFonts w:ascii="Times New Roman" w:eastAsia="Times New Roman" w:hAnsi="Times New Roman" w:cs="Times New Roman"/>
          <w:sz w:val="28"/>
          <w:szCs w:val="28"/>
        </w:rPr>
        <w:t>;</w:t>
      </w:r>
      <w:r w:rsidR="009B4A6F" w:rsidRPr="00EE3B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B4A6F" w:rsidRPr="00705C63" w:rsidRDefault="009B4A6F" w:rsidP="009B4A6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5C63">
        <w:rPr>
          <w:rFonts w:ascii="Times New Roman" w:eastAsia="Times New Roman" w:hAnsi="Times New Roman" w:cs="Times New Roman"/>
          <w:sz w:val="28"/>
          <w:szCs w:val="28"/>
        </w:rPr>
        <w:t xml:space="preserve">В СМИ на противопожарную тематику опубликовано </w:t>
      </w:r>
      <w:r w:rsidR="00472190">
        <w:rPr>
          <w:rFonts w:ascii="Times New Roman" w:eastAsia="Times New Roman" w:hAnsi="Times New Roman" w:cs="Times New Roman"/>
          <w:sz w:val="28"/>
          <w:szCs w:val="28"/>
        </w:rPr>
        <w:t>350</w:t>
      </w:r>
      <w:r w:rsidRPr="00705C63">
        <w:rPr>
          <w:rFonts w:ascii="Times New Roman" w:eastAsia="Times New Roman" w:hAnsi="Times New Roman" w:cs="Times New Roman"/>
          <w:sz w:val="28"/>
          <w:szCs w:val="28"/>
        </w:rPr>
        <w:t xml:space="preserve"> выступлений </w:t>
      </w:r>
      <w:r w:rsidRPr="00705C63">
        <w:rPr>
          <w:rFonts w:ascii="Times New Roman" w:eastAsia="Times New Roman" w:hAnsi="Times New Roman" w:cs="Times New Roman"/>
          <w:i/>
          <w:sz w:val="28"/>
          <w:szCs w:val="28"/>
        </w:rPr>
        <w:t>(в 201</w:t>
      </w:r>
      <w:r w:rsidR="0008742C" w:rsidRPr="00705C63">
        <w:rPr>
          <w:rFonts w:ascii="Times New Roman" w:eastAsia="Times New Roman" w:hAnsi="Times New Roman" w:cs="Times New Roman"/>
          <w:i/>
          <w:sz w:val="28"/>
          <w:szCs w:val="28"/>
        </w:rPr>
        <w:t>5</w:t>
      </w:r>
      <w:r w:rsidRPr="00705C63">
        <w:rPr>
          <w:rFonts w:ascii="Times New Roman" w:eastAsia="Times New Roman" w:hAnsi="Times New Roman" w:cs="Times New Roman"/>
          <w:i/>
          <w:sz w:val="28"/>
          <w:szCs w:val="28"/>
        </w:rPr>
        <w:t xml:space="preserve"> г. -</w:t>
      </w:r>
      <w:r w:rsidR="00472190">
        <w:rPr>
          <w:rFonts w:ascii="Times New Roman" w:eastAsia="Times New Roman" w:hAnsi="Times New Roman" w:cs="Times New Roman"/>
          <w:i/>
          <w:sz w:val="28"/>
          <w:szCs w:val="28"/>
        </w:rPr>
        <w:t>320</w:t>
      </w:r>
      <w:r w:rsidRPr="00705C63">
        <w:rPr>
          <w:rFonts w:ascii="Times New Roman" w:eastAsia="Times New Roman" w:hAnsi="Times New Roman" w:cs="Times New Roman"/>
          <w:i/>
          <w:sz w:val="28"/>
          <w:szCs w:val="28"/>
        </w:rPr>
        <w:t>)</w:t>
      </w:r>
      <w:r w:rsidRPr="00705C63">
        <w:rPr>
          <w:rFonts w:ascii="Times New Roman" w:eastAsia="Times New Roman" w:hAnsi="Times New Roman" w:cs="Times New Roman"/>
          <w:sz w:val="28"/>
          <w:szCs w:val="28"/>
        </w:rPr>
        <w:t xml:space="preserve">, увеличение на </w:t>
      </w:r>
      <w:r w:rsidR="00472190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705C63">
        <w:rPr>
          <w:rFonts w:ascii="Times New Roman" w:eastAsia="Times New Roman" w:hAnsi="Times New Roman" w:cs="Times New Roman"/>
          <w:sz w:val="28"/>
          <w:szCs w:val="28"/>
        </w:rPr>
        <w:t xml:space="preserve"> %. В том числе: на телевидении </w:t>
      </w:r>
      <w:r w:rsidR="00472190">
        <w:rPr>
          <w:rFonts w:ascii="Times New Roman" w:eastAsia="Times New Roman" w:hAnsi="Times New Roman" w:cs="Times New Roman"/>
          <w:sz w:val="28"/>
          <w:szCs w:val="28"/>
        </w:rPr>
        <w:t>23</w:t>
      </w:r>
      <w:r w:rsidRPr="00705C63">
        <w:rPr>
          <w:rFonts w:ascii="Times New Roman" w:eastAsia="Times New Roman" w:hAnsi="Times New Roman" w:cs="Times New Roman"/>
          <w:sz w:val="28"/>
          <w:szCs w:val="28"/>
        </w:rPr>
        <w:t xml:space="preserve"> выступлени</w:t>
      </w:r>
      <w:r w:rsidR="009C3DB5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705C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05C63">
        <w:rPr>
          <w:rFonts w:ascii="Times New Roman" w:eastAsia="Times New Roman" w:hAnsi="Times New Roman" w:cs="Times New Roman"/>
          <w:i/>
          <w:sz w:val="28"/>
          <w:szCs w:val="28"/>
        </w:rPr>
        <w:t>(в 201</w:t>
      </w:r>
      <w:r w:rsidR="00705C63" w:rsidRPr="00705C63">
        <w:rPr>
          <w:rFonts w:ascii="Times New Roman" w:eastAsia="Times New Roman" w:hAnsi="Times New Roman" w:cs="Times New Roman"/>
          <w:i/>
          <w:sz w:val="28"/>
          <w:szCs w:val="28"/>
        </w:rPr>
        <w:t>5</w:t>
      </w:r>
      <w:r w:rsidRPr="00705C63">
        <w:rPr>
          <w:rFonts w:ascii="Times New Roman" w:eastAsia="Times New Roman" w:hAnsi="Times New Roman" w:cs="Times New Roman"/>
          <w:i/>
          <w:sz w:val="28"/>
          <w:szCs w:val="28"/>
        </w:rPr>
        <w:t xml:space="preserve"> г. – </w:t>
      </w:r>
      <w:r w:rsidR="00472190">
        <w:rPr>
          <w:rFonts w:ascii="Times New Roman" w:eastAsia="Times New Roman" w:hAnsi="Times New Roman" w:cs="Times New Roman"/>
          <w:i/>
          <w:sz w:val="28"/>
          <w:szCs w:val="28"/>
        </w:rPr>
        <w:t>27</w:t>
      </w:r>
      <w:r w:rsidRPr="00705C63">
        <w:rPr>
          <w:rFonts w:ascii="Times New Roman" w:eastAsia="Times New Roman" w:hAnsi="Times New Roman" w:cs="Times New Roman"/>
          <w:i/>
          <w:sz w:val="28"/>
          <w:szCs w:val="28"/>
        </w:rPr>
        <w:t xml:space="preserve">), </w:t>
      </w:r>
      <w:r w:rsidR="00472190">
        <w:rPr>
          <w:rFonts w:ascii="Times New Roman" w:eastAsia="Times New Roman" w:hAnsi="Times New Roman" w:cs="Times New Roman"/>
          <w:sz w:val="28"/>
          <w:szCs w:val="28"/>
        </w:rPr>
        <w:t>снижение</w:t>
      </w:r>
      <w:r w:rsidRPr="00705C63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r w:rsidR="0086103B" w:rsidRPr="00705C63">
        <w:rPr>
          <w:rFonts w:ascii="Times New Roman" w:eastAsia="Times New Roman" w:hAnsi="Times New Roman" w:cs="Times New Roman"/>
          <w:sz w:val="28"/>
          <w:szCs w:val="28"/>
        </w:rPr>
        <w:t>1</w:t>
      </w:r>
      <w:r w:rsidR="00472190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705C63">
        <w:rPr>
          <w:rFonts w:ascii="Times New Roman" w:eastAsia="Times New Roman" w:hAnsi="Times New Roman" w:cs="Times New Roman"/>
          <w:sz w:val="28"/>
          <w:szCs w:val="28"/>
        </w:rPr>
        <w:t xml:space="preserve"> %, по радио прозвучало </w:t>
      </w:r>
      <w:r w:rsidR="00712F1A">
        <w:rPr>
          <w:rFonts w:ascii="Times New Roman" w:eastAsia="Times New Roman" w:hAnsi="Times New Roman" w:cs="Times New Roman"/>
          <w:sz w:val="28"/>
          <w:szCs w:val="28"/>
        </w:rPr>
        <w:t>161</w:t>
      </w:r>
      <w:r w:rsidRPr="00705C63">
        <w:rPr>
          <w:rFonts w:ascii="Times New Roman" w:eastAsia="Times New Roman" w:hAnsi="Times New Roman" w:cs="Times New Roman"/>
          <w:sz w:val="28"/>
          <w:szCs w:val="28"/>
        </w:rPr>
        <w:t xml:space="preserve"> выступления </w:t>
      </w:r>
      <w:r w:rsidRPr="00705C63">
        <w:rPr>
          <w:rFonts w:ascii="Times New Roman" w:eastAsia="Times New Roman" w:hAnsi="Times New Roman" w:cs="Times New Roman"/>
          <w:i/>
          <w:sz w:val="28"/>
          <w:szCs w:val="28"/>
        </w:rPr>
        <w:t>(в 201</w:t>
      </w:r>
      <w:r w:rsidR="00705C63" w:rsidRPr="00705C63">
        <w:rPr>
          <w:rFonts w:ascii="Times New Roman" w:eastAsia="Times New Roman" w:hAnsi="Times New Roman" w:cs="Times New Roman"/>
          <w:i/>
          <w:sz w:val="28"/>
          <w:szCs w:val="28"/>
        </w:rPr>
        <w:t>5</w:t>
      </w:r>
      <w:r w:rsidRPr="00705C63">
        <w:rPr>
          <w:rFonts w:ascii="Times New Roman" w:eastAsia="Times New Roman" w:hAnsi="Times New Roman" w:cs="Times New Roman"/>
          <w:i/>
          <w:sz w:val="28"/>
          <w:szCs w:val="28"/>
        </w:rPr>
        <w:t xml:space="preserve"> г.-</w:t>
      </w:r>
      <w:r w:rsidR="00712F1A">
        <w:rPr>
          <w:rFonts w:ascii="Times New Roman" w:eastAsia="Times New Roman" w:hAnsi="Times New Roman" w:cs="Times New Roman"/>
          <w:i/>
          <w:sz w:val="28"/>
          <w:szCs w:val="28"/>
        </w:rPr>
        <w:t>133</w:t>
      </w:r>
      <w:r w:rsidRPr="00705C63">
        <w:rPr>
          <w:rFonts w:ascii="Times New Roman" w:eastAsia="Times New Roman" w:hAnsi="Times New Roman" w:cs="Times New Roman"/>
          <w:i/>
          <w:sz w:val="28"/>
          <w:szCs w:val="28"/>
        </w:rPr>
        <w:t xml:space="preserve">), </w:t>
      </w:r>
      <w:r w:rsidRPr="00705C63">
        <w:rPr>
          <w:rFonts w:ascii="Times New Roman" w:eastAsia="Times New Roman" w:hAnsi="Times New Roman" w:cs="Times New Roman"/>
          <w:sz w:val="28"/>
          <w:szCs w:val="28"/>
        </w:rPr>
        <w:t xml:space="preserve">увеличение на </w:t>
      </w:r>
      <w:r w:rsidR="00705C63" w:rsidRPr="00705C63">
        <w:rPr>
          <w:rFonts w:ascii="Times New Roman" w:eastAsia="Times New Roman" w:hAnsi="Times New Roman" w:cs="Times New Roman"/>
          <w:sz w:val="28"/>
          <w:szCs w:val="28"/>
        </w:rPr>
        <w:t>21</w:t>
      </w:r>
      <w:r w:rsidRPr="00705C63">
        <w:rPr>
          <w:rFonts w:ascii="Times New Roman" w:eastAsia="Times New Roman" w:hAnsi="Times New Roman" w:cs="Times New Roman"/>
          <w:sz w:val="28"/>
          <w:szCs w:val="28"/>
        </w:rPr>
        <w:t xml:space="preserve"> %, в печатных изданиях размещено </w:t>
      </w:r>
      <w:r w:rsidR="00712F1A">
        <w:rPr>
          <w:rFonts w:ascii="Times New Roman" w:eastAsia="Times New Roman" w:hAnsi="Times New Roman" w:cs="Times New Roman"/>
          <w:sz w:val="28"/>
          <w:szCs w:val="28"/>
        </w:rPr>
        <w:t>166</w:t>
      </w:r>
      <w:r w:rsidRPr="00705C63">
        <w:rPr>
          <w:rFonts w:ascii="Times New Roman" w:eastAsia="Times New Roman" w:hAnsi="Times New Roman" w:cs="Times New Roman"/>
          <w:sz w:val="28"/>
          <w:szCs w:val="28"/>
        </w:rPr>
        <w:t xml:space="preserve"> стат</w:t>
      </w:r>
      <w:r w:rsidR="009C3DB5">
        <w:rPr>
          <w:rFonts w:ascii="Times New Roman" w:eastAsia="Times New Roman" w:hAnsi="Times New Roman" w:cs="Times New Roman"/>
          <w:sz w:val="28"/>
          <w:szCs w:val="28"/>
        </w:rPr>
        <w:t xml:space="preserve">ей </w:t>
      </w:r>
      <w:r w:rsidRPr="00705C63">
        <w:rPr>
          <w:rFonts w:ascii="Times New Roman" w:eastAsia="Times New Roman" w:hAnsi="Times New Roman" w:cs="Times New Roman"/>
          <w:sz w:val="28"/>
          <w:szCs w:val="28"/>
        </w:rPr>
        <w:t xml:space="preserve">и публикации </w:t>
      </w:r>
      <w:r w:rsidRPr="00705C63">
        <w:rPr>
          <w:rFonts w:ascii="Times New Roman" w:eastAsia="Times New Roman" w:hAnsi="Times New Roman" w:cs="Times New Roman"/>
          <w:i/>
          <w:sz w:val="28"/>
          <w:szCs w:val="28"/>
        </w:rPr>
        <w:t>(в 201</w:t>
      </w:r>
      <w:r w:rsidR="00705C63" w:rsidRPr="00705C63">
        <w:rPr>
          <w:rFonts w:ascii="Times New Roman" w:eastAsia="Times New Roman" w:hAnsi="Times New Roman" w:cs="Times New Roman"/>
          <w:i/>
          <w:sz w:val="28"/>
          <w:szCs w:val="28"/>
        </w:rPr>
        <w:t>5</w:t>
      </w:r>
      <w:r w:rsidRPr="00705C63">
        <w:rPr>
          <w:rFonts w:ascii="Times New Roman" w:eastAsia="Times New Roman" w:hAnsi="Times New Roman" w:cs="Times New Roman"/>
          <w:i/>
          <w:sz w:val="28"/>
          <w:szCs w:val="28"/>
        </w:rPr>
        <w:t xml:space="preserve"> г. – </w:t>
      </w:r>
      <w:r w:rsidR="00712F1A">
        <w:rPr>
          <w:rFonts w:ascii="Times New Roman" w:eastAsia="Times New Roman" w:hAnsi="Times New Roman" w:cs="Times New Roman"/>
          <w:i/>
          <w:sz w:val="28"/>
          <w:szCs w:val="28"/>
        </w:rPr>
        <w:t>160</w:t>
      </w:r>
      <w:r w:rsidRPr="00705C63">
        <w:rPr>
          <w:rFonts w:ascii="Times New Roman" w:eastAsia="Times New Roman" w:hAnsi="Times New Roman" w:cs="Times New Roman"/>
          <w:i/>
          <w:sz w:val="28"/>
          <w:szCs w:val="28"/>
        </w:rPr>
        <w:t>), рост</w:t>
      </w:r>
      <w:r w:rsidRPr="00705C63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r w:rsidR="00712F1A">
        <w:rPr>
          <w:rFonts w:ascii="Times New Roman" w:eastAsia="Times New Roman" w:hAnsi="Times New Roman" w:cs="Times New Roman"/>
          <w:sz w:val="28"/>
          <w:szCs w:val="28"/>
        </w:rPr>
        <w:t>6</w:t>
      </w:r>
      <w:r w:rsidR="00705C63" w:rsidRPr="00705C63">
        <w:rPr>
          <w:rFonts w:ascii="Times New Roman" w:eastAsia="Times New Roman" w:hAnsi="Times New Roman" w:cs="Times New Roman"/>
          <w:sz w:val="28"/>
          <w:szCs w:val="28"/>
        </w:rPr>
        <w:t>%.</w:t>
      </w:r>
      <w:r w:rsidRPr="00705C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B4A6F" w:rsidRPr="00705C63" w:rsidRDefault="009B4A6F" w:rsidP="009C3DB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5C63">
        <w:rPr>
          <w:rFonts w:ascii="Times New Roman" w:eastAsia="Times New Roman" w:hAnsi="Times New Roman" w:cs="Times New Roman"/>
          <w:sz w:val="28"/>
          <w:szCs w:val="28"/>
        </w:rPr>
        <w:t>На противопожарную тематику</w:t>
      </w:r>
      <w:r w:rsidR="009C3DB5">
        <w:rPr>
          <w:rFonts w:ascii="Times New Roman" w:eastAsia="Times New Roman" w:hAnsi="Times New Roman" w:cs="Times New Roman"/>
          <w:sz w:val="28"/>
          <w:szCs w:val="28"/>
        </w:rPr>
        <w:t xml:space="preserve"> роздано </w:t>
      </w:r>
      <w:r w:rsidR="00712F1A">
        <w:rPr>
          <w:rFonts w:ascii="Times New Roman" w:eastAsia="Times New Roman" w:hAnsi="Times New Roman" w:cs="Times New Roman"/>
          <w:sz w:val="28"/>
          <w:szCs w:val="28"/>
        </w:rPr>
        <w:t>28844</w:t>
      </w:r>
      <w:r w:rsidRPr="00705C63">
        <w:rPr>
          <w:rFonts w:ascii="Times New Roman" w:eastAsia="Times New Roman" w:hAnsi="Times New Roman" w:cs="Times New Roman"/>
          <w:sz w:val="28"/>
          <w:szCs w:val="28"/>
        </w:rPr>
        <w:t xml:space="preserve"> экз. памяток (</w:t>
      </w:r>
      <w:r w:rsidRPr="00705C63">
        <w:rPr>
          <w:rFonts w:ascii="Times New Roman" w:eastAsia="Times New Roman" w:hAnsi="Times New Roman" w:cs="Times New Roman"/>
          <w:i/>
          <w:sz w:val="28"/>
          <w:szCs w:val="28"/>
        </w:rPr>
        <w:t>в 201</w:t>
      </w:r>
      <w:r w:rsidR="00705C63" w:rsidRPr="00705C63">
        <w:rPr>
          <w:rFonts w:ascii="Times New Roman" w:eastAsia="Times New Roman" w:hAnsi="Times New Roman" w:cs="Times New Roman"/>
          <w:i/>
          <w:sz w:val="28"/>
          <w:szCs w:val="28"/>
        </w:rPr>
        <w:t>5</w:t>
      </w:r>
      <w:r w:rsidRPr="00705C63">
        <w:rPr>
          <w:rFonts w:ascii="Times New Roman" w:eastAsia="Times New Roman" w:hAnsi="Times New Roman" w:cs="Times New Roman"/>
          <w:i/>
          <w:sz w:val="28"/>
          <w:szCs w:val="28"/>
        </w:rPr>
        <w:t xml:space="preserve"> г. – </w:t>
      </w:r>
      <w:r w:rsidR="00712F1A">
        <w:rPr>
          <w:rFonts w:ascii="Times New Roman" w:eastAsia="Times New Roman" w:hAnsi="Times New Roman" w:cs="Times New Roman"/>
          <w:i/>
          <w:sz w:val="28"/>
          <w:szCs w:val="28"/>
        </w:rPr>
        <w:t>15250</w:t>
      </w:r>
      <w:r w:rsidRPr="00705C63">
        <w:rPr>
          <w:rFonts w:ascii="Times New Roman" w:eastAsia="Times New Roman" w:hAnsi="Times New Roman" w:cs="Times New Roman"/>
          <w:sz w:val="28"/>
          <w:szCs w:val="28"/>
        </w:rPr>
        <w:t xml:space="preserve">), </w:t>
      </w:r>
      <w:r w:rsidR="00712F1A">
        <w:rPr>
          <w:rFonts w:ascii="Times New Roman" w:eastAsia="Times New Roman" w:hAnsi="Times New Roman" w:cs="Times New Roman"/>
          <w:sz w:val="28"/>
          <w:szCs w:val="28"/>
        </w:rPr>
        <w:t>увеличение</w:t>
      </w:r>
      <w:r w:rsidRPr="00705C63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r w:rsidR="00712F1A">
        <w:rPr>
          <w:rFonts w:ascii="Times New Roman" w:eastAsia="Times New Roman" w:hAnsi="Times New Roman" w:cs="Times New Roman"/>
          <w:sz w:val="28"/>
          <w:szCs w:val="28"/>
        </w:rPr>
        <w:t>89</w:t>
      </w:r>
      <w:r w:rsidR="006D05B8" w:rsidRPr="00705C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B2EB4" w:rsidRPr="00705C63">
        <w:rPr>
          <w:rFonts w:ascii="Times New Roman" w:eastAsia="Times New Roman" w:hAnsi="Times New Roman" w:cs="Times New Roman"/>
          <w:sz w:val="28"/>
          <w:szCs w:val="28"/>
        </w:rPr>
        <w:t>%.</w:t>
      </w:r>
    </w:p>
    <w:p w:rsidR="009B4A6F" w:rsidRPr="00F1125F" w:rsidRDefault="009B4A6F" w:rsidP="009B4A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5C63">
        <w:rPr>
          <w:rFonts w:ascii="Times New Roman" w:eastAsia="Times New Roman" w:hAnsi="Times New Roman" w:cs="Times New Roman"/>
          <w:sz w:val="28"/>
          <w:szCs w:val="28"/>
        </w:rPr>
        <w:t xml:space="preserve"> Совершено </w:t>
      </w:r>
      <w:r w:rsidR="00712F1A">
        <w:rPr>
          <w:rFonts w:ascii="Times New Roman" w:eastAsia="Times New Roman" w:hAnsi="Times New Roman" w:cs="Times New Roman"/>
          <w:sz w:val="28"/>
          <w:szCs w:val="28"/>
        </w:rPr>
        <w:t>124</w:t>
      </w:r>
      <w:r w:rsidRPr="00705C63">
        <w:rPr>
          <w:rFonts w:ascii="Times New Roman" w:eastAsia="Times New Roman" w:hAnsi="Times New Roman" w:cs="Times New Roman"/>
          <w:sz w:val="28"/>
          <w:szCs w:val="28"/>
        </w:rPr>
        <w:t xml:space="preserve"> рейдов по местам жительства лиц социальной группы риска (</w:t>
      </w:r>
      <w:r w:rsidRPr="00705C63">
        <w:rPr>
          <w:rFonts w:ascii="Times New Roman" w:eastAsia="Times New Roman" w:hAnsi="Times New Roman" w:cs="Times New Roman"/>
          <w:i/>
          <w:sz w:val="28"/>
          <w:szCs w:val="28"/>
        </w:rPr>
        <w:t>в 201</w:t>
      </w:r>
      <w:r w:rsidR="00705C63" w:rsidRPr="00705C63">
        <w:rPr>
          <w:rFonts w:ascii="Times New Roman" w:eastAsia="Times New Roman" w:hAnsi="Times New Roman" w:cs="Times New Roman"/>
          <w:i/>
          <w:sz w:val="28"/>
          <w:szCs w:val="28"/>
        </w:rPr>
        <w:t>5</w:t>
      </w:r>
      <w:r w:rsidRPr="00705C63">
        <w:rPr>
          <w:rFonts w:ascii="Times New Roman" w:eastAsia="Times New Roman" w:hAnsi="Times New Roman" w:cs="Times New Roman"/>
          <w:i/>
          <w:sz w:val="28"/>
          <w:szCs w:val="28"/>
        </w:rPr>
        <w:t xml:space="preserve"> г. – </w:t>
      </w:r>
      <w:r w:rsidR="00712F1A">
        <w:rPr>
          <w:rFonts w:ascii="Times New Roman" w:eastAsia="Times New Roman" w:hAnsi="Times New Roman" w:cs="Times New Roman"/>
          <w:i/>
          <w:sz w:val="28"/>
          <w:szCs w:val="28"/>
        </w:rPr>
        <w:t>169</w:t>
      </w:r>
      <w:r w:rsidRPr="00705C63">
        <w:rPr>
          <w:rFonts w:ascii="Times New Roman" w:eastAsia="Times New Roman" w:hAnsi="Times New Roman" w:cs="Times New Roman"/>
          <w:sz w:val="28"/>
          <w:szCs w:val="28"/>
        </w:rPr>
        <w:t xml:space="preserve">), уменьшение на </w:t>
      </w:r>
      <w:r w:rsidR="00712F1A">
        <w:rPr>
          <w:rFonts w:ascii="Times New Roman" w:eastAsia="Times New Roman" w:hAnsi="Times New Roman" w:cs="Times New Roman"/>
          <w:sz w:val="28"/>
          <w:szCs w:val="28"/>
        </w:rPr>
        <w:t>26</w:t>
      </w:r>
      <w:r w:rsidRPr="00705C63">
        <w:rPr>
          <w:rFonts w:ascii="Times New Roman" w:eastAsia="Times New Roman" w:hAnsi="Times New Roman" w:cs="Times New Roman"/>
          <w:sz w:val="28"/>
          <w:szCs w:val="28"/>
        </w:rPr>
        <w:t xml:space="preserve"> %.</w:t>
      </w:r>
    </w:p>
    <w:p w:rsidR="009B4A6F" w:rsidRPr="00F1125F" w:rsidRDefault="009B4A6F" w:rsidP="007330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</w:p>
    <w:p w:rsidR="00DE141B" w:rsidRDefault="00E739C7" w:rsidP="00E739C7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ko-KR"/>
        </w:rPr>
      </w:pPr>
      <w:r w:rsidRPr="00E739C7">
        <w:rPr>
          <w:rFonts w:ascii="Times New Roman" w:eastAsia="Times New Roman" w:hAnsi="Times New Roman" w:cs="Times New Roman"/>
          <w:b/>
          <w:sz w:val="28"/>
          <w:szCs w:val="20"/>
          <w:lang w:eastAsia="ko-KR"/>
        </w:rPr>
        <w:t xml:space="preserve">Согласно сведениям Казгидромета на территории </w:t>
      </w:r>
    </w:p>
    <w:p w:rsidR="00E739C7" w:rsidRDefault="00E739C7" w:rsidP="00E739C7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ko-KR"/>
        </w:rPr>
      </w:pPr>
      <w:r w:rsidRPr="00E739C7">
        <w:rPr>
          <w:rFonts w:ascii="Times New Roman" w:eastAsia="Times New Roman" w:hAnsi="Times New Roman" w:cs="Times New Roman"/>
          <w:b/>
          <w:sz w:val="28"/>
          <w:szCs w:val="20"/>
          <w:lang w:eastAsia="ko-KR"/>
        </w:rPr>
        <w:t xml:space="preserve">Северо-Казахстанской области в </w:t>
      </w:r>
      <w:r w:rsidR="001E2361">
        <w:rPr>
          <w:rFonts w:ascii="Times New Roman" w:eastAsia="Times New Roman" w:hAnsi="Times New Roman" w:cs="Times New Roman"/>
          <w:b/>
          <w:sz w:val="28"/>
          <w:szCs w:val="20"/>
          <w:lang w:eastAsia="ko-KR"/>
        </w:rPr>
        <w:t>марте</w:t>
      </w:r>
      <w:r w:rsidR="00606193">
        <w:rPr>
          <w:rFonts w:ascii="Times New Roman" w:eastAsia="Times New Roman" w:hAnsi="Times New Roman" w:cs="Times New Roman"/>
          <w:b/>
          <w:sz w:val="28"/>
          <w:szCs w:val="20"/>
          <w:lang w:eastAsia="ko-KR"/>
        </w:rPr>
        <w:t xml:space="preserve"> </w:t>
      </w:r>
      <w:r w:rsidRPr="00E739C7">
        <w:rPr>
          <w:rFonts w:ascii="Times New Roman" w:eastAsia="Times New Roman" w:hAnsi="Times New Roman" w:cs="Times New Roman"/>
          <w:b/>
          <w:sz w:val="28"/>
          <w:szCs w:val="20"/>
          <w:lang w:eastAsia="ko-KR"/>
        </w:rPr>
        <w:t>меся</w:t>
      </w:r>
      <w:r w:rsidR="00E664F6">
        <w:rPr>
          <w:rFonts w:ascii="Times New Roman" w:eastAsia="Times New Roman" w:hAnsi="Times New Roman" w:cs="Times New Roman"/>
          <w:b/>
          <w:sz w:val="28"/>
          <w:szCs w:val="20"/>
          <w:lang w:eastAsia="ko-KR"/>
        </w:rPr>
        <w:t>ц</w:t>
      </w:r>
      <w:r w:rsidR="00606193">
        <w:rPr>
          <w:rFonts w:ascii="Times New Roman" w:eastAsia="Times New Roman" w:hAnsi="Times New Roman" w:cs="Times New Roman"/>
          <w:b/>
          <w:sz w:val="28"/>
          <w:szCs w:val="20"/>
          <w:lang w:eastAsia="ko-KR"/>
        </w:rPr>
        <w:t>е</w:t>
      </w:r>
      <w:r w:rsidRPr="00E739C7">
        <w:rPr>
          <w:rFonts w:ascii="Times New Roman" w:eastAsia="Times New Roman" w:hAnsi="Times New Roman" w:cs="Times New Roman"/>
          <w:b/>
          <w:sz w:val="28"/>
          <w:szCs w:val="20"/>
          <w:lang w:eastAsia="ko-KR"/>
        </w:rPr>
        <w:t xml:space="preserve"> ожидается.</w:t>
      </w:r>
    </w:p>
    <w:p w:rsidR="0081512F" w:rsidRDefault="0081512F" w:rsidP="00E739C7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ko-KR"/>
        </w:rPr>
      </w:pPr>
    </w:p>
    <w:p w:rsidR="001E5486" w:rsidRPr="001E5486" w:rsidRDefault="001E5486" w:rsidP="001E548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E5486">
        <w:rPr>
          <w:rFonts w:ascii="Times New Roman" w:eastAsia="Times New Roman" w:hAnsi="Times New Roman" w:cs="Times New Roman"/>
          <w:bCs/>
          <w:sz w:val="28"/>
          <w:szCs w:val="28"/>
        </w:rPr>
        <w:t xml:space="preserve">Средняя за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март </w:t>
      </w:r>
      <w:r w:rsidRPr="001E5486">
        <w:rPr>
          <w:rFonts w:ascii="Times New Roman" w:eastAsia="Times New Roman" w:hAnsi="Times New Roman" w:cs="Times New Roman"/>
          <w:bCs/>
          <w:sz w:val="28"/>
          <w:szCs w:val="28"/>
        </w:rPr>
        <w:t>месяц температура воздуха ожидается минус 7…10, что выше нормы на 1</w:t>
      </w:r>
      <w:r w:rsidRPr="001E5486">
        <w:rPr>
          <w:rFonts w:ascii="Times New Roman" w:eastAsia="Times New Roman" w:hAnsi="Times New Roman" w:cs="Times New Roman"/>
          <w:bCs/>
          <w:sz w:val="28"/>
          <w:szCs w:val="28"/>
        </w:rPr>
        <w:sym w:font="Symbol" w:char="F0B0"/>
      </w:r>
      <w:r w:rsidRPr="001E5486">
        <w:rPr>
          <w:rFonts w:ascii="Times New Roman" w:eastAsia="Times New Roman" w:hAnsi="Times New Roman" w:cs="Times New Roman"/>
          <w:bCs/>
          <w:sz w:val="28"/>
          <w:szCs w:val="28"/>
        </w:rPr>
        <w:t>С (норма: 8…11 мороза).</w:t>
      </w:r>
    </w:p>
    <w:p w:rsidR="001E5486" w:rsidRPr="001E5486" w:rsidRDefault="001E5486" w:rsidP="001E548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E5486">
        <w:rPr>
          <w:rFonts w:ascii="Times New Roman" w:eastAsia="Times New Roman" w:hAnsi="Times New Roman" w:cs="Times New Roman"/>
          <w:sz w:val="28"/>
          <w:szCs w:val="24"/>
        </w:rPr>
        <w:t>В первой половине</w:t>
      </w:r>
      <w:r w:rsidRPr="001E5486">
        <w:rPr>
          <w:rFonts w:ascii="Times New Roman" w:eastAsia="Times New Roman" w:hAnsi="Times New Roman" w:cs="Times New Roman"/>
          <w:bCs/>
          <w:spacing w:val="40"/>
          <w:sz w:val="28"/>
          <w:szCs w:val="28"/>
        </w:rPr>
        <w:t xml:space="preserve"> первой декады</w:t>
      </w:r>
      <w:r w:rsidRPr="001E5486">
        <w:rPr>
          <w:rFonts w:ascii="Times New Roman" w:eastAsia="Times New Roman" w:hAnsi="Times New Roman" w:cs="Times New Roman"/>
          <w:bCs/>
          <w:sz w:val="28"/>
          <w:szCs w:val="28"/>
        </w:rPr>
        <w:t xml:space="preserve"> ожидается повышение температуры воздуха ночью от 12…17 мороза, до 5…10, местами 15 мороза, днем от 4…9 мороза, до 2…7 мороза, местами 3 тепла. В конце декады – понижение. </w:t>
      </w:r>
    </w:p>
    <w:p w:rsidR="001E5486" w:rsidRPr="001E5486" w:rsidRDefault="001E5486" w:rsidP="001E548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E5486">
        <w:rPr>
          <w:rFonts w:ascii="Times New Roman" w:eastAsia="Times New Roman" w:hAnsi="Times New Roman" w:cs="Times New Roman"/>
          <w:bCs/>
          <w:sz w:val="28"/>
          <w:szCs w:val="28"/>
        </w:rPr>
        <w:t xml:space="preserve">Во </w:t>
      </w:r>
      <w:r w:rsidRPr="001E5486">
        <w:rPr>
          <w:rFonts w:ascii="Times New Roman" w:eastAsia="Times New Roman" w:hAnsi="Times New Roman" w:cs="Times New Roman"/>
          <w:bCs/>
          <w:spacing w:val="40"/>
          <w:sz w:val="28"/>
          <w:szCs w:val="28"/>
        </w:rPr>
        <w:t>второй декаде</w:t>
      </w:r>
      <w:r w:rsidRPr="001E5486"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предполагается дальнейшее понижение          температуры воздуха ночью до 15…20 мороза, днем до 7…12 мороза. Затем – повышение температуры воздуха ночью до 12…17, местами  7 мороза, днем до 2…7 мороза. </w:t>
      </w:r>
    </w:p>
    <w:p w:rsidR="001E5486" w:rsidRPr="001E5486" w:rsidRDefault="001E5486" w:rsidP="001E548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E5486">
        <w:rPr>
          <w:rFonts w:ascii="Times New Roman" w:eastAsia="Times New Roman" w:hAnsi="Times New Roman" w:cs="Times New Roman"/>
          <w:bCs/>
          <w:spacing w:val="40"/>
          <w:sz w:val="28"/>
          <w:szCs w:val="28"/>
        </w:rPr>
        <w:t>В третьей декаде</w:t>
      </w:r>
      <w:r w:rsidRPr="001E5486">
        <w:rPr>
          <w:rFonts w:ascii="Times New Roman" w:eastAsia="Times New Roman" w:hAnsi="Times New Roman" w:cs="Times New Roman"/>
          <w:bCs/>
          <w:sz w:val="28"/>
          <w:szCs w:val="28"/>
        </w:rPr>
        <w:t xml:space="preserve"> ожидается дальнейшее постепенное повышение температуры воздуха ночью  до 2…7, местами 12 мороза, днем до 3…8 тепла. В самом конце декады температура – понизится ночью до 7…12 мороза, днем до 4 мороза…1 тепла. </w:t>
      </w:r>
    </w:p>
    <w:p w:rsidR="001E5486" w:rsidRPr="001E5486" w:rsidRDefault="001E5486" w:rsidP="001E548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E5486">
        <w:rPr>
          <w:rFonts w:ascii="Times New Roman" w:eastAsia="Times New Roman" w:hAnsi="Times New Roman" w:cs="Times New Roman"/>
          <w:sz w:val="28"/>
          <w:szCs w:val="28"/>
        </w:rPr>
        <w:t>Количество осадков</w:t>
      </w:r>
      <w:r w:rsidRPr="001E548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1E5486">
        <w:rPr>
          <w:rFonts w:ascii="Times New Roman" w:eastAsia="Times New Roman" w:hAnsi="Times New Roman" w:cs="Times New Roman"/>
          <w:sz w:val="28"/>
          <w:szCs w:val="28"/>
        </w:rPr>
        <w:t>за месяц</w:t>
      </w:r>
      <w:r w:rsidRPr="001E5486">
        <w:rPr>
          <w:rFonts w:ascii="Times New Roman" w:eastAsia="Times New Roman" w:hAnsi="Times New Roman" w:cs="Times New Roman"/>
          <w:bCs/>
          <w:sz w:val="28"/>
          <w:szCs w:val="28"/>
        </w:rPr>
        <w:t xml:space="preserve"> ожидается около нормы, местами больше нормы (норма: 9...15 мм). </w:t>
      </w:r>
    </w:p>
    <w:p w:rsidR="001E5486" w:rsidRPr="001E5486" w:rsidRDefault="009C3DB5" w:rsidP="001E5486">
      <w:pPr>
        <w:tabs>
          <w:tab w:val="left" w:pos="8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ko-KR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ko-KR"/>
        </w:rPr>
        <w:t>Сн</w:t>
      </w:r>
      <w:r w:rsidR="001E5486" w:rsidRPr="001E5486">
        <w:rPr>
          <w:rFonts w:ascii="Times New Roman" w:eastAsia="Times New Roman" w:hAnsi="Times New Roman" w:cs="Times New Roman"/>
          <w:bCs/>
          <w:sz w:val="28"/>
          <w:szCs w:val="28"/>
          <w:lang w:eastAsia="ko-KR"/>
        </w:rPr>
        <w:t>ег предполагается в начале первой; осадки во второй и третьей декаде.</w:t>
      </w:r>
    </w:p>
    <w:p w:rsidR="001E5486" w:rsidRPr="001E5486" w:rsidRDefault="009C3DB5" w:rsidP="001E5486">
      <w:pPr>
        <w:tabs>
          <w:tab w:val="left" w:pos="8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ko-KR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ko-KR"/>
        </w:rPr>
        <w:t>Т</w:t>
      </w:r>
      <w:r w:rsidR="001E5486" w:rsidRPr="001E5486">
        <w:rPr>
          <w:rFonts w:ascii="Times New Roman" w:eastAsia="Times New Roman" w:hAnsi="Times New Roman" w:cs="Times New Roman"/>
          <w:bCs/>
          <w:sz w:val="28"/>
          <w:szCs w:val="28"/>
          <w:lang w:eastAsia="ko-KR"/>
        </w:rPr>
        <w:t>уман вероятен в начале и конце второй декады.</w:t>
      </w:r>
    </w:p>
    <w:p w:rsidR="001E5486" w:rsidRPr="001E5486" w:rsidRDefault="009C3DB5" w:rsidP="001E5486">
      <w:pPr>
        <w:tabs>
          <w:tab w:val="left" w:pos="8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ko-KR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ko-KR"/>
        </w:rPr>
        <w:t>Г</w:t>
      </w:r>
      <w:r w:rsidR="001E5486" w:rsidRPr="001E5486">
        <w:rPr>
          <w:rFonts w:ascii="Times New Roman" w:eastAsia="Times New Roman" w:hAnsi="Times New Roman" w:cs="Times New Roman"/>
          <w:bCs/>
          <w:sz w:val="28"/>
          <w:szCs w:val="28"/>
          <w:lang w:eastAsia="ko-KR"/>
        </w:rPr>
        <w:t>ололед ожидается в начале первой декады.</w:t>
      </w:r>
    </w:p>
    <w:p w:rsidR="001E5486" w:rsidRPr="001E5486" w:rsidRDefault="009C3DB5" w:rsidP="001E5486">
      <w:pPr>
        <w:tabs>
          <w:tab w:val="left" w:pos="8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x-none" w:eastAsia="ko-KR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ko-KR"/>
        </w:rPr>
        <w:t>У</w:t>
      </w:r>
      <w:r w:rsidR="001E5486" w:rsidRPr="001E5486">
        <w:rPr>
          <w:rFonts w:ascii="Times New Roman" w:eastAsia="Times New Roman" w:hAnsi="Times New Roman" w:cs="Times New Roman"/>
          <w:bCs/>
          <w:sz w:val="28"/>
          <w:szCs w:val="28"/>
          <w:lang w:eastAsia="ko-KR"/>
        </w:rPr>
        <w:t>силение ветра северо-западного с переходом на восточный 15-20 м/с ожидаются в начале первой декады; усиление северо-восточного ветра 15-20 м/с – в конце месяца.</w:t>
      </w:r>
    </w:p>
    <w:p w:rsidR="001E5486" w:rsidRPr="001E5486" w:rsidRDefault="001E5486" w:rsidP="00F04C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highlight w:val="yellow"/>
        </w:rPr>
      </w:pPr>
    </w:p>
    <w:p w:rsidR="004C39FE" w:rsidRPr="001E5486" w:rsidRDefault="004C39FE" w:rsidP="004C39FE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E5486">
        <w:rPr>
          <w:rFonts w:ascii="Times New Roman" w:eastAsia="Times New Roman" w:hAnsi="Times New Roman" w:cs="Times New Roman"/>
          <w:b/>
          <w:snapToGrid w:val="0"/>
          <w:color w:val="000000"/>
          <w:sz w:val="28"/>
          <w:szCs w:val="28"/>
        </w:rPr>
        <w:t>Вывод:</w:t>
      </w:r>
    </w:p>
    <w:p w:rsidR="00DC3454" w:rsidRPr="00BF4CB8" w:rsidRDefault="00DC3454" w:rsidP="00125E31">
      <w:pPr>
        <w:tabs>
          <w:tab w:val="left" w:pos="8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highlight w:val="yellow"/>
          <w:lang w:eastAsia="ko-KR"/>
        </w:rPr>
      </w:pPr>
    </w:p>
    <w:p w:rsidR="00652058" w:rsidRDefault="001E5486" w:rsidP="005233E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 равном количестве </w:t>
      </w:r>
      <w:r w:rsidR="00DC3454" w:rsidRPr="00F6433B">
        <w:rPr>
          <w:rFonts w:ascii="Times New Roman" w:eastAsia="Times New Roman" w:hAnsi="Times New Roman" w:cs="Times New Roman"/>
          <w:sz w:val="28"/>
          <w:szCs w:val="28"/>
        </w:rPr>
        <w:t>чрезвычайны</w:t>
      </w:r>
      <w:r>
        <w:rPr>
          <w:rFonts w:ascii="Times New Roman" w:eastAsia="Times New Roman" w:hAnsi="Times New Roman" w:cs="Times New Roman"/>
          <w:sz w:val="28"/>
          <w:szCs w:val="28"/>
        </w:rPr>
        <w:t>х</w:t>
      </w:r>
      <w:r w:rsidR="0068475A">
        <w:rPr>
          <w:rFonts w:ascii="Times New Roman" w:eastAsia="Times New Roman" w:hAnsi="Times New Roman" w:cs="Times New Roman"/>
          <w:sz w:val="28"/>
          <w:szCs w:val="28"/>
        </w:rPr>
        <w:t xml:space="preserve"> ситуаций</w:t>
      </w:r>
      <w:r w:rsidR="004C39FE" w:rsidRPr="00F6433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число </w:t>
      </w:r>
      <w:r w:rsidR="004C39FE" w:rsidRPr="00F6433B">
        <w:rPr>
          <w:rFonts w:ascii="Times New Roman" w:eastAsia="Times New Roman" w:hAnsi="Times New Roman" w:cs="Times New Roman"/>
          <w:sz w:val="28"/>
          <w:szCs w:val="28"/>
        </w:rPr>
        <w:t>пострадавши</w:t>
      </w:r>
      <w:r>
        <w:rPr>
          <w:rFonts w:ascii="Times New Roman" w:eastAsia="Times New Roman" w:hAnsi="Times New Roman" w:cs="Times New Roman"/>
          <w:sz w:val="28"/>
          <w:szCs w:val="28"/>
        </w:rPr>
        <w:t>х</w:t>
      </w:r>
      <w:r w:rsidR="004C39FE" w:rsidRPr="00F643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снизилось</w:t>
      </w:r>
      <w:r w:rsidR="004C39FE" w:rsidRPr="00F6433B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eastAsia="Times New Roman" w:hAnsi="Times New Roman" w:cs="Times New Roman"/>
          <w:sz w:val="28"/>
          <w:szCs w:val="28"/>
        </w:rPr>
        <w:t>19,05</w:t>
      </w:r>
      <w:r w:rsidR="004C39FE" w:rsidRPr="00F6433B">
        <w:rPr>
          <w:rFonts w:ascii="Times New Roman" w:eastAsia="Times New Roman" w:hAnsi="Times New Roman" w:cs="Times New Roman"/>
          <w:sz w:val="28"/>
          <w:szCs w:val="28"/>
        </w:rPr>
        <w:t xml:space="preserve"> %,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 </w:t>
      </w:r>
      <w:r w:rsidR="004C39FE" w:rsidRPr="00F6433B">
        <w:rPr>
          <w:rFonts w:ascii="Times New Roman" w:eastAsia="Times New Roman" w:hAnsi="Times New Roman" w:cs="Times New Roman"/>
          <w:sz w:val="28"/>
          <w:szCs w:val="28"/>
        </w:rPr>
        <w:t>погибши</w:t>
      </w:r>
      <w:r w:rsidR="0068475A">
        <w:rPr>
          <w:rFonts w:ascii="Times New Roman" w:eastAsia="Times New Roman" w:hAnsi="Times New Roman" w:cs="Times New Roman"/>
          <w:sz w:val="28"/>
          <w:szCs w:val="28"/>
        </w:rPr>
        <w:t>х</w:t>
      </w:r>
      <w:r w:rsidR="004C39FE" w:rsidRPr="00F643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00D88" w:rsidRPr="003D42B1">
        <w:rPr>
          <w:rFonts w:ascii="Times New Roman" w:eastAsia="Times New Roman" w:hAnsi="Times New Roman" w:cs="Times New Roman"/>
          <w:b/>
          <w:sz w:val="28"/>
          <w:szCs w:val="28"/>
        </w:rPr>
        <w:t>увеличил</w:t>
      </w:r>
      <w:r w:rsidR="0068475A">
        <w:rPr>
          <w:rFonts w:ascii="Times New Roman" w:eastAsia="Times New Roman" w:hAnsi="Times New Roman" w:cs="Times New Roman"/>
          <w:b/>
          <w:sz w:val="28"/>
          <w:szCs w:val="28"/>
        </w:rPr>
        <w:t>о</w:t>
      </w:r>
      <w:r w:rsidR="00D00D88" w:rsidRPr="003D42B1">
        <w:rPr>
          <w:rFonts w:ascii="Times New Roman" w:eastAsia="Times New Roman" w:hAnsi="Times New Roman" w:cs="Times New Roman"/>
          <w:b/>
          <w:sz w:val="28"/>
          <w:szCs w:val="28"/>
        </w:rPr>
        <w:t>сь</w:t>
      </w:r>
      <w:r w:rsidR="004C39FE" w:rsidRPr="00F643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8475A">
        <w:rPr>
          <w:rFonts w:ascii="Times New Roman" w:eastAsia="Times New Roman" w:hAnsi="Times New Roman" w:cs="Times New Roman"/>
          <w:sz w:val="28"/>
          <w:szCs w:val="28"/>
        </w:rPr>
        <w:t xml:space="preserve">на 25 %. </w:t>
      </w:r>
      <w:r w:rsidR="0068475A" w:rsidRPr="00F6433B">
        <w:rPr>
          <w:rFonts w:ascii="Times New Roman" w:eastAsia="Times New Roman" w:hAnsi="Times New Roman" w:cs="Times New Roman"/>
          <w:sz w:val="28"/>
          <w:szCs w:val="28"/>
        </w:rPr>
        <w:t>М</w:t>
      </w:r>
      <w:r w:rsidR="004C39FE" w:rsidRPr="00F6433B">
        <w:rPr>
          <w:rFonts w:ascii="Times New Roman" w:eastAsia="Times New Roman" w:hAnsi="Times New Roman" w:cs="Times New Roman"/>
          <w:sz w:val="28"/>
          <w:szCs w:val="28"/>
        </w:rPr>
        <w:t xml:space="preserve">атериальный ущерб </w:t>
      </w:r>
      <w:r w:rsidR="0068475A">
        <w:rPr>
          <w:rFonts w:ascii="Times New Roman" w:eastAsia="Times New Roman" w:hAnsi="Times New Roman" w:cs="Times New Roman"/>
          <w:sz w:val="28"/>
          <w:szCs w:val="28"/>
        </w:rPr>
        <w:t>в</w:t>
      </w:r>
      <w:r w:rsidR="004C39FE" w:rsidRPr="00F6433B">
        <w:rPr>
          <w:rFonts w:ascii="Times New Roman" w:eastAsia="Times New Roman" w:hAnsi="Times New Roman" w:cs="Times New Roman"/>
          <w:sz w:val="28"/>
          <w:szCs w:val="28"/>
        </w:rPr>
        <w:t xml:space="preserve"> сравнени</w:t>
      </w:r>
      <w:r w:rsidR="0068475A">
        <w:rPr>
          <w:rFonts w:ascii="Times New Roman" w:eastAsia="Times New Roman" w:hAnsi="Times New Roman" w:cs="Times New Roman"/>
          <w:sz w:val="28"/>
          <w:szCs w:val="28"/>
        </w:rPr>
        <w:t>и</w:t>
      </w:r>
      <w:r w:rsidR="004C39FE" w:rsidRPr="00F6433B">
        <w:rPr>
          <w:rFonts w:ascii="Times New Roman" w:eastAsia="Times New Roman" w:hAnsi="Times New Roman" w:cs="Times New Roman"/>
          <w:sz w:val="28"/>
          <w:szCs w:val="28"/>
        </w:rPr>
        <w:t xml:space="preserve"> с прошлым годом </w:t>
      </w:r>
      <w:r w:rsidR="0068475A" w:rsidRPr="00F6433B">
        <w:rPr>
          <w:rFonts w:ascii="Times New Roman" w:eastAsia="Times New Roman" w:hAnsi="Times New Roman" w:cs="Times New Roman"/>
          <w:b/>
          <w:sz w:val="28"/>
          <w:szCs w:val="28"/>
        </w:rPr>
        <w:t>снизился</w:t>
      </w:r>
      <w:r w:rsidR="0068475A" w:rsidRPr="00F643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C39FE" w:rsidRPr="00F6433B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eastAsia="Times New Roman" w:hAnsi="Times New Roman" w:cs="Times New Roman"/>
          <w:sz w:val="28"/>
          <w:szCs w:val="28"/>
        </w:rPr>
        <w:t>30,47</w:t>
      </w:r>
      <w:r w:rsidR="004C39FE" w:rsidRPr="00F643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C39FE" w:rsidRPr="006D70DB">
        <w:rPr>
          <w:rFonts w:ascii="Times New Roman" w:eastAsia="Times New Roman" w:hAnsi="Times New Roman" w:cs="Times New Roman"/>
          <w:sz w:val="28"/>
          <w:szCs w:val="28"/>
        </w:rPr>
        <w:t>%</w:t>
      </w:r>
      <w:r w:rsidR="00D00D88">
        <w:rPr>
          <w:rFonts w:ascii="Times New Roman" w:eastAsia="Times New Roman" w:hAnsi="Times New Roman" w:cs="Times New Roman"/>
          <w:sz w:val="28"/>
          <w:szCs w:val="28"/>
        </w:rPr>
        <w:t>.</w:t>
      </w:r>
      <w:r w:rsidR="0046115B" w:rsidRPr="005C1E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B4AB8" w:rsidRDefault="00F363A1" w:rsidP="005233E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Среди мер, обеспечивающих как безопасность территории области, так и каждого жителя, важное место занимают меры по предупреждению чрезвычайных ситуаций, а в случае их возникновения </w:t>
      </w:r>
      <w:r w:rsidR="00D5370C">
        <w:rPr>
          <w:rFonts w:ascii="Times New Roman" w:eastAsia="Times New Roman" w:hAnsi="Times New Roman" w:cs="Times New Roman"/>
          <w:sz w:val="28"/>
          <w:szCs w:val="28"/>
        </w:rPr>
        <w:t>– меры по их ликвидации, обеспечению защиты населения, материальных и культурных ценностей от чрезвычайных ситуаций.</w:t>
      </w:r>
    </w:p>
    <w:p w:rsidR="00D5370C" w:rsidRDefault="00D5370C" w:rsidP="005233E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Согласно консультативного прогноза филиала РГП «Казгидромет» в третьей декаде марта предполагается повышение температура воздуха ночью до 3…8 мороза, днем до 5…10 тепла. С учетом того, что высота снежного покрова в сравнении </w:t>
      </w:r>
      <w:r w:rsidR="001F66EF">
        <w:rPr>
          <w:rFonts w:ascii="Times New Roman" w:eastAsia="Times New Roman" w:hAnsi="Times New Roman" w:cs="Times New Roman"/>
          <w:sz w:val="28"/>
          <w:szCs w:val="28"/>
        </w:rPr>
        <w:t>среднемноголетними показателями превышает в 1,6 раза, а в отдельных районах в 2 и более раза можно предполагать, что паводок 2016 года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F66EF">
        <w:rPr>
          <w:rFonts w:ascii="Times New Roman" w:eastAsia="Times New Roman" w:hAnsi="Times New Roman" w:cs="Times New Roman"/>
          <w:sz w:val="28"/>
          <w:szCs w:val="28"/>
        </w:rPr>
        <w:t>на территории области ожидается вышесреднегодовых показателей.</w:t>
      </w:r>
    </w:p>
    <w:p w:rsidR="005B4AB8" w:rsidRDefault="005B4AB8" w:rsidP="005233E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 основании выше изложенного </w:t>
      </w:r>
      <w:r w:rsidR="00D3600F">
        <w:rPr>
          <w:rFonts w:ascii="Times New Roman" w:eastAsia="Times New Roman" w:hAnsi="Times New Roman" w:cs="Times New Roman"/>
          <w:sz w:val="28"/>
          <w:szCs w:val="28"/>
        </w:rPr>
        <w:t>рекомендуем</w:t>
      </w:r>
      <w:r w:rsidR="00032797">
        <w:rPr>
          <w:rFonts w:ascii="Times New Roman" w:eastAsia="Times New Roman" w:hAnsi="Times New Roman" w:cs="Times New Roman"/>
          <w:sz w:val="28"/>
          <w:szCs w:val="28"/>
        </w:rPr>
        <w:t xml:space="preserve"> акимам районов и сельских округов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5B4AB8" w:rsidRDefault="005B4AB8" w:rsidP="005233E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032797">
        <w:rPr>
          <w:rFonts w:ascii="Times New Roman" w:eastAsia="Times New Roman" w:hAnsi="Times New Roman" w:cs="Times New Roman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силить контроль за своевременной </w:t>
      </w:r>
      <w:r w:rsidR="00F363A1">
        <w:rPr>
          <w:rFonts w:ascii="Times New Roman" w:eastAsia="Times New Roman" w:hAnsi="Times New Roman" w:cs="Times New Roman"/>
          <w:sz w:val="28"/>
          <w:szCs w:val="28"/>
        </w:rPr>
        <w:t>реализацией основных мероприятий</w:t>
      </w:r>
      <w:r w:rsidR="001F66EF">
        <w:rPr>
          <w:rFonts w:ascii="Times New Roman" w:eastAsia="Times New Roman" w:hAnsi="Times New Roman" w:cs="Times New Roman"/>
          <w:sz w:val="28"/>
          <w:szCs w:val="28"/>
        </w:rPr>
        <w:t xml:space="preserve"> по подготовке, проведению </w:t>
      </w:r>
      <w:r w:rsidR="00BB24B7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весеннего </w:t>
      </w:r>
      <w:r w:rsidR="001F66EF">
        <w:rPr>
          <w:rFonts w:ascii="Times New Roman" w:eastAsia="Times New Roman" w:hAnsi="Times New Roman" w:cs="Times New Roman"/>
          <w:sz w:val="28"/>
          <w:szCs w:val="28"/>
        </w:rPr>
        <w:t>паводка и снижению возможного ущерба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B4AB8" w:rsidRDefault="005B4AB8" w:rsidP="005233E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="006847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32797">
        <w:rPr>
          <w:rFonts w:ascii="Times New Roman" w:eastAsia="Times New Roman" w:hAnsi="Times New Roman" w:cs="Times New Roman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z w:val="28"/>
          <w:szCs w:val="28"/>
        </w:rPr>
        <w:t>рове</w:t>
      </w:r>
      <w:r w:rsidR="0068475A">
        <w:rPr>
          <w:rFonts w:ascii="Times New Roman" w:eastAsia="Times New Roman" w:hAnsi="Times New Roman" w:cs="Times New Roman"/>
          <w:sz w:val="28"/>
          <w:szCs w:val="28"/>
        </w:rPr>
        <w:t>сти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совместн</w:t>
      </w:r>
      <w:r w:rsidR="0068475A">
        <w:rPr>
          <w:rFonts w:ascii="Times New Roman" w:eastAsia="Times New Roman" w:hAnsi="Times New Roman" w:cs="Times New Roman"/>
          <w:sz w:val="28"/>
          <w:szCs w:val="28"/>
        </w:rPr>
        <w:t>ую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работ</w:t>
      </w:r>
      <w:r w:rsidR="0068475A">
        <w:rPr>
          <w:rFonts w:ascii="Times New Roman" w:eastAsia="Times New Roman" w:hAnsi="Times New Roman" w:cs="Times New Roman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 подготовке списков мест проживания многодетных семей, одиноких престарелых и неблагополучных граждан. Создать профилактические группы, куда включить работников органов социальной защиты, </w:t>
      </w:r>
      <w:r w:rsidR="0068475A">
        <w:rPr>
          <w:rFonts w:ascii="Times New Roman" w:eastAsia="Times New Roman" w:hAnsi="Times New Roman" w:cs="Times New Roman"/>
          <w:sz w:val="28"/>
          <w:szCs w:val="28"/>
        </w:rPr>
        <w:t xml:space="preserve">местной </w:t>
      </w:r>
      <w:r>
        <w:rPr>
          <w:rFonts w:ascii="Times New Roman" w:eastAsia="Times New Roman" w:hAnsi="Times New Roman" w:cs="Times New Roman"/>
          <w:sz w:val="28"/>
          <w:szCs w:val="28"/>
        </w:rPr>
        <w:t>полиции, местных исполнительных органов, жилищно-коммунального хозяйства и сотрудников ОЧС. Силами данных групп провести проверки мест проживания многодетных семей, одиноких престарелых граждан, социально неблагополучных слоёв населения и лиц ведущих аморальный образ жизни.</w:t>
      </w:r>
    </w:p>
    <w:p w:rsidR="006B0C8F" w:rsidRDefault="006B0C8F" w:rsidP="005233E7">
      <w:pPr>
        <w:spacing w:after="0" w:line="240" w:lineRule="auto"/>
        <w:ind w:firstLine="540"/>
        <w:jc w:val="both"/>
        <w:rPr>
          <w:rFonts w:ascii="Arial" w:eastAsia="Calibri" w:hAnsi="Arial" w:cs="Arial"/>
          <w:color w:val="000000"/>
          <w:sz w:val="23"/>
          <w:szCs w:val="23"/>
        </w:rPr>
      </w:pPr>
    </w:p>
    <w:p w:rsidR="006B0C8F" w:rsidRPr="006B0C8F" w:rsidRDefault="006B0C8F" w:rsidP="006B0C8F">
      <w:pPr>
        <w:spacing w:after="0" w:line="240" w:lineRule="auto"/>
        <w:rPr>
          <w:rFonts w:ascii="Times New Roman" w:eastAsia="Calibri" w:hAnsi="Times New Roman" w:cs="Times New Roman"/>
          <w:color w:val="0C0000"/>
          <w:sz w:val="20"/>
          <w:szCs w:val="23"/>
        </w:rPr>
      </w:pPr>
      <w:r>
        <w:rPr>
          <w:rFonts w:ascii="Times New Roman" w:eastAsia="Calibri" w:hAnsi="Times New Roman" w:cs="Times New Roman"/>
          <w:b/>
          <w:color w:val="0C0000"/>
          <w:sz w:val="20"/>
          <w:szCs w:val="23"/>
        </w:rPr>
        <w:t>Результаты согласования</w:t>
      </w:r>
      <w:r>
        <w:rPr>
          <w:rFonts w:ascii="Times New Roman" w:eastAsia="Calibri" w:hAnsi="Times New Roman" w:cs="Times New Roman"/>
          <w:b/>
          <w:color w:val="0C0000"/>
          <w:sz w:val="20"/>
          <w:szCs w:val="23"/>
        </w:rPr>
        <w:br/>
      </w:r>
      <w:r>
        <w:rPr>
          <w:rFonts w:ascii="Times New Roman" w:eastAsia="Calibri" w:hAnsi="Times New Roman" w:cs="Times New Roman"/>
          <w:color w:val="0C0000"/>
          <w:sz w:val="20"/>
          <w:szCs w:val="23"/>
        </w:rPr>
        <w:t>03.3.2016: Баяндин К. К. (Информационно-аналитическое отделение) - - cогласовано без замечаний</w:t>
      </w:r>
      <w:r>
        <w:rPr>
          <w:rFonts w:ascii="Times New Roman" w:eastAsia="Calibri" w:hAnsi="Times New Roman" w:cs="Times New Roman"/>
          <w:color w:val="0C0000"/>
          <w:sz w:val="20"/>
          <w:szCs w:val="23"/>
        </w:rPr>
        <w:br/>
        <w:t>03.3.2016: Баталова А. К. (Группа документационного обеспечения) - - cогласовано без замечаний</w:t>
      </w:r>
      <w:r>
        <w:rPr>
          <w:rFonts w:ascii="Times New Roman" w:eastAsia="Calibri" w:hAnsi="Times New Roman" w:cs="Times New Roman"/>
          <w:color w:val="0C0000"/>
          <w:sz w:val="20"/>
          <w:szCs w:val="23"/>
        </w:rPr>
        <w:br/>
      </w:r>
      <w:bookmarkStart w:id="0" w:name="_GoBack"/>
      <w:bookmarkEnd w:id="0"/>
    </w:p>
    <w:sectPr w:rsidR="006B0C8F" w:rsidRPr="006B0C8F" w:rsidSect="006C79F8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79BE" w:rsidRDefault="004E79BE" w:rsidP="006B0C8F">
      <w:pPr>
        <w:spacing w:after="0" w:line="240" w:lineRule="auto"/>
      </w:pPr>
      <w:r>
        <w:separator/>
      </w:r>
    </w:p>
  </w:endnote>
  <w:endnote w:type="continuationSeparator" w:id="0">
    <w:p w:rsidR="004E79BE" w:rsidRDefault="004E79BE" w:rsidP="006B0C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79BE" w:rsidRDefault="004E79BE" w:rsidP="006B0C8F">
      <w:pPr>
        <w:spacing w:after="0" w:line="240" w:lineRule="auto"/>
      </w:pPr>
      <w:r>
        <w:separator/>
      </w:r>
    </w:p>
  </w:footnote>
  <w:footnote w:type="continuationSeparator" w:id="0">
    <w:p w:rsidR="004E79BE" w:rsidRDefault="004E79BE" w:rsidP="006B0C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C8F" w:rsidRDefault="00246994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6099175</wp:posOffset>
              </wp:positionH>
              <wp:positionV relativeFrom="paragraph">
                <wp:posOffset>619760</wp:posOffset>
              </wp:positionV>
              <wp:extent cx="381000" cy="8018780"/>
              <wp:effectExtent l="0" t="2540" r="254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B0C8F" w:rsidRPr="006B0C8F" w:rsidRDefault="006B0C8F">
                          <w:pP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 xml:space="preserve">29.08.2016 ЕСЭДО ГО (версия 7.18.4)  </w:t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80.25pt;margin-top:48.8pt;width:30pt;height:631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" stroked="f">
              <v:textbox style="layout-flow:vertical;mso-layout-flow-alt:bottom-to-top">
                <w:txbxContent>
                  <w:p w:rsidR="006B0C8F" w:rsidRPr="006B0C8F" w:rsidRDefault="006B0C8F">
                    <w:pP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</w:pPr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 xml:space="preserve">29.08.2016 ЕСЭДО ГО (версия 7.18.4)  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16C"/>
    <w:rsid w:val="00002092"/>
    <w:rsid w:val="0002211D"/>
    <w:rsid w:val="000268CC"/>
    <w:rsid w:val="00032797"/>
    <w:rsid w:val="000361FF"/>
    <w:rsid w:val="00060BB6"/>
    <w:rsid w:val="00064525"/>
    <w:rsid w:val="000829F3"/>
    <w:rsid w:val="0008742C"/>
    <w:rsid w:val="00091297"/>
    <w:rsid w:val="000975CD"/>
    <w:rsid w:val="000B58BE"/>
    <w:rsid w:val="000C5260"/>
    <w:rsid w:val="000C71CB"/>
    <w:rsid w:val="001003E2"/>
    <w:rsid w:val="00107137"/>
    <w:rsid w:val="00120896"/>
    <w:rsid w:val="001210CB"/>
    <w:rsid w:val="00125E31"/>
    <w:rsid w:val="0015080D"/>
    <w:rsid w:val="0015673D"/>
    <w:rsid w:val="00162937"/>
    <w:rsid w:val="001661F8"/>
    <w:rsid w:val="00167491"/>
    <w:rsid w:val="00191BF4"/>
    <w:rsid w:val="001A4FB1"/>
    <w:rsid w:val="001B2EB4"/>
    <w:rsid w:val="001D3A50"/>
    <w:rsid w:val="001E1A97"/>
    <w:rsid w:val="001E2361"/>
    <w:rsid w:val="001E2965"/>
    <w:rsid w:val="001E5486"/>
    <w:rsid w:val="001E5768"/>
    <w:rsid w:val="001F27F4"/>
    <w:rsid w:val="001F66EF"/>
    <w:rsid w:val="00206ED5"/>
    <w:rsid w:val="00207609"/>
    <w:rsid w:val="002129B9"/>
    <w:rsid w:val="00216BE7"/>
    <w:rsid w:val="002240A6"/>
    <w:rsid w:val="0023079F"/>
    <w:rsid w:val="00231D37"/>
    <w:rsid w:val="00246994"/>
    <w:rsid w:val="0025601C"/>
    <w:rsid w:val="00260EEC"/>
    <w:rsid w:val="00267ABC"/>
    <w:rsid w:val="00283019"/>
    <w:rsid w:val="00297DCD"/>
    <w:rsid w:val="002B6BB7"/>
    <w:rsid w:val="002C39EC"/>
    <w:rsid w:val="002E7781"/>
    <w:rsid w:val="002F3510"/>
    <w:rsid w:val="0030412A"/>
    <w:rsid w:val="00306CC5"/>
    <w:rsid w:val="00327706"/>
    <w:rsid w:val="00330432"/>
    <w:rsid w:val="00344C0F"/>
    <w:rsid w:val="00351077"/>
    <w:rsid w:val="00363329"/>
    <w:rsid w:val="00376407"/>
    <w:rsid w:val="003874C5"/>
    <w:rsid w:val="00390397"/>
    <w:rsid w:val="003A11CA"/>
    <w:rsid w:val="003B2286"/>
    <w:rsid w:val="003C590B"/>
    <w:rsid w:val="003D3725"/>
    <w:rsid w:val="003D42B1"/>
    <w:rsid w:val="003E0CB7"/>
    <w:rsid w:val="003E63BE"/>
    <w:rsid w:val="003F405C"/>
    <w:rsid w:val="003F4F83"/>
    <w:rsid w:val="0040688B"/>
    <w:rsid w:val="004167E9"/>
    <w:rsid w:val="004227F8"/>
    <w:rsid w:val="00427358"/>
    <w:rsid w:val="00435DB5"/>
    <w:rsid w:val="00450556"/>
    <w:rsid w:val="00457DBC"/>
    <w:rsid w:val="0046115B"/>
    <w:rsid w:val="00464035"/>
    <w:rsid w:val="004670FB"/>
    <w:rsid w:val="0046742D"/>
    <w:rsid w:val="00472190"/>
    <w:rsid w:val="00480C9C"/>
    <w:rsid w:val="00485D00"/>
    <w:rsid w:val="004943DC"/>
    <w:rsid w:val="004A746D"/>
    <w:rsid w:val="004C30A5"/>
    <w:rsid w:val="004C39FE"/>
    <w:rsid w:val="004D14FC"/>
    <w:rsid w:val="004E4B56"/>
    <w:rsid w:val="004E79BE"/>
    <w:rsid w:val="004F1DFC"/>
    <w:rsid w:val="005170BC"/>
    <w:rsid w:val="005233E7"/>
    <w:rsid w:val="005322AC"/>
    <w:rsid w:val="005328B7"/>
    <w:rsid w:val="00541EA2"/>
    <w:rsid w:val="00545F41"/>
    <w:rsid w:val="00581500"/>
    <w:rsid w:val="00582012"/>
    <w:rsid w:val="00582201"/>
    <w:rsid w:val="005B0EC5"/>
    <w:rsid w:val="005B4AB8"/>
    <w:rsid w:val="005B61C6"/>
    <w:rsid w:val="005C1367"/>
    <w:rsid w:val="005C1EEE"/>
    <w:rsid w:val="005C6A22"/>
    <w:rsid w:val="005F5636"/>
    <w:rsid w:val="00604375"/>
    <w:rsid w:val="00606193"/>
    <w:rsid w:val="00612F19"/>
    <w:rsid w:val="006320BE"/>
    <w:rsid w:val="006346DB"/>
    <w:rsid w:val="0063649F"/>
    <w:rsid w:val="00640FC4"/>
    <w:rsid w:val="00646E2D"/>
    <w:rsid w:val="00652058"/>
    <w:rsid w:val="00653180"/>
    <w:rsid w:val="006566BC"/>
    <w:rsid w:val="006650FC"/>
    <w:rsid w:val="00670644"/>
    <w:rsid w:val="00672358"/>
    <w:rsid w:val="006743B5"/>
    <w:rsid w:val="0068217B"/>
    <w:rsid w:val="0068475A"/>
    <w:rsid w:val="00691797"/>
    <w:rsid w:val="006A0620"/>
    <w:rsid w:val="006A4FA3"/>
    <w:rsid w:val="006A6EE7"/>
    <w:rsid w:val="006A7B25"/>
    <w:rsid w:val="006B0C8F"/>
    <w:rsid w:val="006B2D49"/>
    <w:rsid w:val="006B3D19"/>
    <w:rsid w:val="006C3DFF"/>
    <w:rsid w:val="006C67DA"/>
    <w:rsid w:val="006C79F8"/>
    <w:rsid w:val="006D05B8"/>
    <w:rsid w:val="006D21AC"/>
    <w:rsid w:val="006D26C3"/>
    <w:rsid w:val="006D41C7"/>
    <w:rsid w:val="006D70DB"/>
    <w:rsid w:val="006E47AB"/>
    <w:rsid w:val="007009F8"/>
    <w:rsid w:val="00705C63"/>
    <w:rsid w:val="007076CC"/>
    <w:rsid w:val="00712F1A"/>
    <w:rsid w:val="007266AB"/>
    <w:rsid w:val="00731FB8"/>
    <w:rsid w:val="0073308E"/>
    <w:rsid w:val="00733546"/>
    <w:rsid w:val="00741232"/>
    <w:rsid w:val="00746180"/>
    <w:rsid w:val="00750EF9"/>
    <w:rsid w:val="007619FA"/>
    <w:rsid w:val="007776AE"/>
    <w:rsid w:val="00782E0C"/>
    <w:rsid w:val="00786246"/>
    <w:rsid w:val="00790BE0"/>
    <w:rsid w:val="00790E19"/>
    <w:rsid w:val="007918E0"/>
    <w:rsid w:val="007931EB"/>
    <w:rsid w:val="007A3877"/>
    <w:rsid w:val="007A49A0"/>
    <w:rsid w:val="007B49DD"/>
    <w:rsid w:val="007C023F"/>
    <w:rsid w:val="007D4698"/>
    <w:rsid w:val="007D5B39"/>
    <w:rsid w:val="007D6B9F"/>
    <w:rsid w:val="007F05CD"/>
    <w:rsid w:val="007F58FB"/>
    <w:rsid w:val="007F5F0E"/>
    <w:rsid w:val="0081512F"/>
    <w:rsid w:val="00820129"/>
    <w:rsid w:val="00834634"/>
    <w:rsid w:val="00837437"/>
    <w:rsid w:val="00851931"/>
    <w:rsid w:val="0086103B"/>
    <w:rsid w:val="0087348F"/>
    <w:rsid w:val="00873696"/>
    <w:rsid w:val="008859F2"/>
    <w:rsid w:val="008B55A0"/>
    <w:rsid w:val="008E4A0C"/>
    <w:rsid w:val="008F222F"/>
    <w:rsid w:val="008F47BF"/>
    <w:rsid w:val="00903185"/>
    <w:rsid w:val="00911B53"/>
    <w:rsid w:val="009205C5"/>
    <w:rsid w:val="00926831"/>
    <w:rsid w:val="00946A89"/>
    <w:rsid w:val="00952457"/>
    <w:rsid w:val="00953377"/>
    <w:rsid w:val="009621F0"/>
    <w:rsid w:val="00967713"/>
    <w:rsid w:val="0098047A"/>
    <w:rsid w:val="00986353"/>
    <w:rsid w:val="00996CDF"/>
    <w:rsid w:val="009B4A6F"/>
    <w:rsid w:val="009B5DF2"/>
    <w:rsid w:val="009B5F13"/>
    <w:rsid w:val="009C3DB5"/>
    <w:rsid w:val="009D18F4"/>
    <w:rsid w:val="009E16D6"/>
    <w:rsid w:val="009E247E"/>
    <w:rsid w:val="009F29B6"/>
    <w:rsid w:val="00A030BF"/>
    <w:rsid w:val="00A03587"/>
    <w:rsid w:val="00A03A34"/>
    <w:rsid w:val="00A23455"/>
    <w:rsid w:val="00A41BF1"/>
    <w:rsid w:val="00A45D97"/>
    <w:rsid w:val="00A461EA"/>
    <w:rsid w:val="00A50729"/>
    <w:rsid w:val="00A53C89"/>
    <w:rsid w:val="00A546B0"/>
    <w:rsid w:val="00A57E3F"/>
    <w:rsid w:val="00A6625F"/>
    <w:rsid w:val="00A717AD"/>
    <w:rsid w:val="00A7257D"/>
    <w:rsid w:val="00A75C87"/>
    <w:rsid w:val="00A83556"/>
    <w:rsid w:val="00A86E4B"/>
    <w:rsid w:val="00A937DD"/>
    <w:rsid w:val="00AB3208"/>
    <w:rsid w:val="00AC2614"/>
    <w:rsid w:val="00AD1701"/>
    <w:rsid w:val="00AD3825"/>
    <w:rsid w:val="00AE20BC"/>
    <w:rsid w:val="00AF4525"/>
    <w:rsid w:val="00B130D6"/>
    <w:rsid w:val="00B132DE"/>
    <w:rsid w:val="00B34BF4"/>
    <w:rsid w:val="00B4058D"/>
    <w:rsid w:val="00B51B7F"/>
    <w:rsid w:val="00B7611A"/>
    <w:rsid w:val="00BA21C9"/>
    <w:rsid w:val="00BB24B7"/>
    <w:rsid w:val="00BB2FA3"/>
    <w:rsid w:val="00BC68E0"/>
    <w:rsid w:val="00BD2306"/>
    <w:rsid w:val="00BD3818"/>
    <w:rsid w:val="00BF4CB8"/>
    <w:rsid w:val="00BF525B"/>
    <w:rsid w:val="00BF55FE"/>
    <w:rsid w:val="00BF7DD6"/>
    <w:rsid w:val="00C00472"/>
    <w:rsid w:val="00C031CE"/>
    <w:rsid w:val="00C07739"/>
    <w:rsid w:val="00C3020B"/>
    <w:rsid w:val="00C471D5"/>
    <w:rsid w:val="00C64B75"/>
    <w:rsid w:val="00C74590"/>
    <w:rsid w:val="00C826CA"/>
    <w:rsid w:val="00C83C2B"/>
    <w:rsid w:val="00C9592D"/>
    <w:rsid w:val="00CA2068"/>
    <w:rsid w:val="00CA6778"/>
    <w:rsid w:val="00CB116C"/>
    <w:rsid w:val="00CE48AB"/>
    <w:rsid w:val="00CE6146"/>
    <w:rsid w:val="00CF018A"/>
    <w:rsid w:val="00CF5F1F"/>
    <w:rsid w:val="00CF6A78"/>
    <w:rsid w:val="00CF7898"/>
    <w:rsid w:val="00D00D88"/>
    <w:rsid w:val="00D06C43"/>
    <w:rsid w:val="00D171DE"/>
    <w:rsid w:val="00D22A93"/>
    <w:rsid w:val="00D3600F"/>
    <w:rsid w:val="00D4052C"/>
    <w:rsid w:val="00D5370C"/>
    <w:rsid w:val="00D56CBE"/>
    <w:rsid w:val="00D615F2"/>
    <w:rsid w:val="00D76FFC"/>
    <w:rsid w:val="00D86AEF"/>
    <w:rsid w:val="00D916C9"/>
    <w:rsid w:val="00D92D20"/>
    <w:rsid w:val="00DA4263"/>
    <w:rsid w:val="00DC0F94"/>
    <w:rsid w:val="00DC3454"/>
    <w:rsid w:val="00DD0163"/>
    <w:rsid w:val="00DD5634"/>
    <w:rsid w:val="00DE141B"/>
    <w:rsid w:val="00DE1722"/>
    <w:rsid w:val="00DE22AF"/>
    <w:rsid w:val="00DE748F"/>
    <w:rsid w:val="00DE7DD6"/>
    <w:rsid w:val="00DF0351"/>
    <w:rsid w:val="00E05559"/>
    <w:rsid w:val="00E211D7"/>
    <w:rsid w:val="00E33640"/>
    <w:rsid w:val="00E4264A"/>
    <w:rsid w:val="00E60476"/>
    <w:rsid w:val="00E6200A"/>
    <w:rsid w:val="00E664F6"/>
    <w:rsid w:val="00E739C7"/>
    <w:rsid w:val="00E87741"/>
    <w:rsid w:val="00EA112F"/>
    <w:rsid w:val="00EA6DF7"/>
    <w:rsid w:val="00EB409C"/>
    <w:rsid w:val="00EC6021"/>
    <w:rsid w:val="00ED469A"/>
    <w:rsid w:val="00EE3B76"/>
    <w:rsid w:val="00EF5564"/>
    <w:rsid w:val="00EF6667"/>
    <w:rsid w:val="00F04CE1"/>
    <w:rsid w:val="00F1125F"/>
    <w:rsid w:val="00F23227"/>
    <w:rsid w:val="00F242A8"/>
    <w:rsid w:val="00F30382"/>
    <w:rsid w:val="00F34F71"/>
    <w:rsid w:val="00F363A1"/>
    <w:rsid w:val="00F371CD"/>
    <w:rsid w:val="00F40B2D"/>
    <w:rsid w:val="00F6313E"/>
    <w:rsid w:val="00F6433B"/>
    <w:rsid w:val="00F707BA"/>
    <w:rsid w:val="00F73B6E"/>
    <w:rsid w:val="00F90A41"/>
    <w:rsid w:val="00FC094F"/>
    <w:rsid w:val="00FC4247"/>
    <w:rsid w:val="00FD0134"/>
    <w:rsid w:val="00FD7D19"/>
    <w:rsid w:val="00FE1FA1"/>
    <w:rsid w:val="00FE79B1"/>
    <w:rsid w:val="00FF7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B116C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CB11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116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6B0C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0C8F"/>
  </w:style>
  <w:style w:type="paragraph" w:styleId="a8">
    <w:name w:val="footer"/>
    <w:basedOn w:val="a"/>
    <w:link w:val="a9"/>
    <w:uiPriority w:val="99"/>
    <w:unhideWhenUsed/>
    <w:rsid w:val="006B0C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0C8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B116C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CB11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116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6B0C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0C8F"/>
  </w:style>
  <w:style w:type="paragraph" w:styleId="a8">
    <w:name w:val="footer"/>
    <w:basedOn w:val="a"/>
    <w:link w:val="a9"/>
    <w:uiPriority w:val="99"/>
    <w:unhideWhenUsed/>
    <w:rsid w:val="006B0C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0C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18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6"/>
      <c:hPercent val="32"/>
      <c:rotY val="44"/>
      <c:depthPercent val="100"/>
      <c:rAngAx val="1"/>
    </c:view3D>
    <c:floor>
      <c:thickness val="0"/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0.13824848364542666"/>
          <c:y val="0.11614015748031496"/>
          <c:w val="0.86153846153846159"/>
          <c:h val="0.73684210526315785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2016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2.1481075046614628E-2"/>
                  <c:y val="2.41470368835474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2.9122803088527979E-2"/>
                  <c:y val="7.064622185384665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9225605849042694E-2"/>
                  <c:y val="-1.08433485288023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12700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825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Sheet1!$B$1:$E$1</c:f>
              <c:strCache>
                <c:ptCount val="3"/>
                <c:pt idx="0">
                  <c:v>Пожары</c:v>
                </c:pt>
                <c:pt idx="1">
                  <c:v>Пострадало</c:v>
                </c:pt>
                <c:pt idx="2">
                  <c:v>Погибло</c:v>
                </c:pt>
              </c:strCache>
            </c:strRef>
          </c:cat>
          <c:val>
            <c:numRef>
              <c:f>Sheet1!$B$2:$E$2</c:f>
              <c:numCache>
                <c:formatCode>General</c:formatCode>
                <c:ptCount val="4"/>
                <c:pt idx="0">
                  <c:v>128</c:v>
                </c:pt>
                <c:pt idx="1">
                  <c:v>2</c:v>
                </c:pt>
                <c:pt idx="2">
                  <c:v>7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2015</c:v>
                </c:pt>
              </c:strCache>
            </c:strRef>
          </c:tx>
          <c:spPr>
            <a:solidFill>
              <a:srgbClr val="993366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4.6247906794456138E-2"/>
                  <c:y val="3.303047382235114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5.21802331269677E-2"/>
                  <c:y val="-2.239582815305981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3.3736027340473901E-2"/>
                  <c:y val="-1.364630473822358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25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Sheet1!$B$1:$E$1</c:f>
              <c:strCache>
                <c:ptCount val="3"/>
                <c:pt idx="0">
                  <c:v>Пожары</c:v>
                </c:pt>
                <c:pt idx="1">
                  <c:v>Пострадало</c:v>
                </c:pt>
                <c:pt idx="2">
                  <c:v>Погибло</c:v>
                </c:pt>
              </c:strCache>
            </c:strRef>
          </c:cat>
          <c:val>
            <c:numRef>
              <c:f>Sheet1!$B$3:$E$3</c:f>
              <c:numCache>
                <c:formatCode>General</c:formatCode>
                <c:ptCount val="4"/>
                <c:pt idx="0">
                  <c:v>108</c:v>
                </c:pt>
                <c:pt idx="1">
                  <c:v>16</c:v>
                </c:pt>
                <c:pt idx="2">
                  <c:v>2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gapDepth val="0"/>
        <c:shape val="box"/>
        <c:axId val="37345536"/>
        <c:axId val="37351424"/>
        <c:axId val="0"/>
      </c:bar3DChart>
      <c:catAx>
        <c:axId val="3734553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25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37351424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37351424"/>
        <c:scaling>
          <c:orientation val="minMax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25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37345536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92307692307692313"/>
          <c:y val="0.39473684210526316"/>
          <c:w val="7.179487179487179E-2"/>
          <c:h val="0.20526315789473684"/>
        </c:manualLayout>
      </c:layout>
      <c:overlay val="0"/>
      <c:spPr>
        <a:noFill/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755" b="1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25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1159</Words>
  <Characters>6609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PC-55</cp:lastModifiedBy>
  <cp:revision>2</cp:revision>
  <cp:lastPrinted>2016-03-03T04:02:00Z</cp:lastPrinted>
  <dcterms:created xsi:type="dcterms:W3CDTF">2016-08-29T09:57:00Z</dcterms:created>
  <dcterms:modified xsi:type="dcterms:W3CDTF">2016-08-29T09:57:00Z</dcterms:modified>
</cp:coreProperties>
</file>